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E0" w:rsidRPr="00DD05BA" w:rsidRDefault="00BE1AE0" w:rsidP="00BE1AE0">
      <w:pPr>
        <w:spacing w:line="240" w:lineRule="auto"/>
        <w:ind w:firstLine="708"/>
        <w:jc w:val="center"/>
        <w:rPr>
          <w:rFonts w:eastAsia="Batang"/>
          <w:b/>
          <w:bCs/>
          <w:sz w:val="36"/>
          <w:szCs w:val="36"/>
        </w:rPr>
      </w:pPr>
      <w:r w:rsidRPr="00DD05BA">
        <w:rPr>
          <w:rFonts w:eastAsia="Batang"/>
          <w:b/>
          <w:bCs/>
          <w:sz w:val="36"/>
          <w:szCs w:val="36"/>
        </w:rPr>
        <w:t>REPUBLIQUE ISLAMIQUE DE MAURITANIE</w:t>
      </w:r>
    </w:p>
    <w:p w:rsidR="00BE1AE0" w:rsidRPr="00DD05BA" w:rsidRDefault="00BE1AE0" w:rsidP="00BE1AE0">
      <w:pPr>
        <w:spacing w:line="240" w:lineRule="auto"/>
        <w:jc w:val="center"/>
        <w:rPr>
          <w:rFonts w:eastAsia="Batang"/>
          <w:i/>
          <w:iCs/>
          <w:sz w:val="18"/>
          <w:szCs w:val="18"/>
        </w:rPr>
      </w:pPr>
      <w:r w:rsidRPr="00DD05BA">
        <w:rPr>
          <w:rFonts w:eastAsia="Batang"/>
          <w:i/>
          <w:iCs/>
          <w:sz w:val="18"/>
          <w:szCs w:val="18"/>
        </w:rPr>
        <w:t>Honneur- Fraternité- Justice</w:t>
      </w:r>
    </w:p>
    <w:p w:rsidR="00BE1AE0" w:rsidRPr="00DD05BA" w:rsidRDefault="00BE1AE0" w:rsidP="00BE1AE0">
      <w:pPr>
        <w:spacing w:line="240" w:lineRule="auto"/>
        <w:jc w:val="center"/>
        <w:rPr>
          <w:rFonts w:eastAsia="Batang"/>
          <w:b/>
          <w:bCs/>
          <w:sz w:val="36"/>
          <w:szCs w:val="36"/>
        </w:rPr>
      </w:pPr>
      <w:r w:rsidRPr="00DD05BA">
        <w:rPr>
          <w:rFonts w:eastAsia="Batang"/>
          <w:b/>
          <w:bCs/>
          <w:sz w:val="36"/>
          <w:szCs w:val="36"/>
        </w:rPr>
        <w:t>Ministère du Développement Rural</w:t>
      </w:r>
    </w:p>
    <w:p w:rsidR="00BE1AE0" w:rsidRPr="00DD05BA" w:rsidRDefault="00BE1AE0" w:rsidP="00BE1AE0">
      <w:pPr>
        <w:pBdr>
          <w:bottom w:val="single" w:sz="12" w:space="1" w:color="auto"/>
        </w:pBdr>
        <w:spacing w:line="240" w:lineRule="auto"/>
        <w:jc w:val="center"/>
        <w:rPr>
          <w:rFonts w:eastAsia="Batang"/>
          <w:b/>
          <w:bCs/>
          <w:sz w:val="28"/>
          <w:szCs w:val="28"/>
        </w:rPr>
      </w:pPr>
      <w:r w:rsidRPr="00DD05BA">
        <w:rPr>
          <w:rFonts w:eastAsia="Batang"/>
          <w:b/>
          <w:bCs/>
          <w:sz w:val="28"/>
          <w:szCs w:val="28"/>
        </w:rPr>
        <w:t xml:space="preserve">Direction des Politiques, de la Coopération, du Suivi et de l’Evaluation </w:t>
      </w:r>
    </w:p>
    <w:p w:rsidR="00BE1AE0" w:rsidRPr="00DD05BA" w:rsidRDefault="00BE1AE0" w:rsidP="00BE1AE0">
      <w:pPr>
        <w:pBdr>
          <w:bottom w:val="single" w:sz="12" w:space="1" w:color="auto"/>
        </w:pBdr>
        <w:spacing w:line="240" w:lineRule="auto"/>
        <w:jc w:val="center"/>
        <w:rPr>
          <w:rFonts w:eastAsia="Batang"/>
          <w:b/>
          <w:bCs/>
          <w:sz w:val="28"/>
          <w:szCs w:val="28"/>
        </w:rPr>
      </w:pPr>
      <w:r w:rsidRPr="00DD05BA">
        <w:rPr>
          <w:rFonts w:eastAsia="Batang"/>
          <w:b/>
          <w:bCs/>
          <w:sz w:val="28"/>
          <w:szCs w:val="28"/>
        </w:rPr>
        <w:t>Programme de lutte contre la Pauvreté Rurale par l’Appui aux Filières</w:t>
      </w:r>
    </w:p>
    <w:p w:rsidR="00BE1AE0" w:rsidRPr="00655220" w:rsidRDefault="00BE1AE0" w:rsidP="00BE1AE0">
      <w:pPr>
        <w:jc w:val="center"/>
        <w:rPr>
          <w:rFonts w:eastAsia="Batang"/>
          <w:b/>
          <w:bCs/>
        </w:rPr>
      </w:pPr>
    </w:p>
    <w:p w:rsidR="00BE1AE0" w:rsidRDefault="00BE1AE0" w:rsidP="00BE1AE0">
      <w:pPr>
        <w:jc w:val="center"/>
        <w:rPr>
          <w:rFonts w:eastAsia="Batang"/>
          <w:b/>
          <w:bCs/>
          <w:sz w:val="40"/>
          <w:szCs w:val="40"/>
        </w:rPr>
      </w:pPr>
    </w:p>
    <w:p w:rsidR="00BE1AE0" w:rsidRDefault="00BE1AE0" w:rsidP="00BE1AE0">
      <w:pPr>
        <w:jc w:val="center"/>
        <w:rPr>
          <w:rFonts w:eastAsia="Batang"/>
          <w:b/>
          <w:bCs/>
          <w:sz w:val="40"/>
          <w:szCs w:val="40"/>
        </w:rPr>
      </w:pPr>
    </w:p>
    <w:p w:rsidR="00BE1AE0" w:rsidRPr="00DD05BA" w:rsidRDefault="00BE1AE0" w:rsidP="00D63A60">
      <w:pPr>
        <w:jc w:val="center"/>
        <w:rPr>
          <w:rFonts w:eastAsia="Batang"/>
          <w:b/>
          <w:bCs/>
          <w:sz w:val="52"/>
          <w:szCs w:val="52"/>
        </w:rPr>
      </w:pPr>
      <w:r w:rsidRPr="00DD05BA">
        <w:rPr>
          <w:rFonts w:eastAsia="Batang"/>
          <w:b/>
          <w:bCs/>
          <w:sz w:val="52"/>
          <w:szCs w:val="52"/>
        </w:rPr>
        <w:t xml:space="preserve">Plan de </w:t>
      </w:r>
      <w:r w:rsidR="00D63A60">
        <w:rPr>
          <w:rFonts w:eastAsia="Batang"/>
          <w:b/>
          <w:bCs/>
          <w:sz w:val="52"/>
          <w:szCs w:val="52"/>
        </w:rPr>
        <w:t>P</w:t>
      </w:r>
      <w:r w:rsidRPr="00DD05BA">
        <w:rPr>
          <w:rFonts w:eastAsia="Batang"/>
          <w:b/>
          <w:bCs/>
          <w:sz w:val="52"/>
          <w:szCs w:val="52"/>
        </w:rPr>
        <w:t>assa</w:t>
      </w:r>
      <w:r>
        <w:rPr>
          <w:rFonts w:eastAsia="Batang"/>
          <w:b/>
          <w:bCs/>
          <w:sz w:val="52"/>
          <w:szCs w:val="52"/>
        </w:rPr>
        <w:t xml:space="preserve">tion de </w:t>
      </w:r>
      <w:r w:rsidR="00D63A60">
        <w:rPr>
          <w:rFonts w:eastAsia="Batang"/>
          <w:b/>
          <w:bCs/>
          <w:sz w:val="52"/>
          <w:szCs w:val="52"/>
        </w:rPr>
        <w:t>M</w:t>
      </w:r>
      <w:r>
        <w:rPr>
          <w:rFonts w:eastAsia="Batang"/>
          <w:b/>
          <w:bCs/>
          <w:sz w:val="52"/>
          <w:szCs w:val="52"/>
        </w:rPr>
        <w:t xml:space="preserve">archés du </w:t>
      </w:r>
      <w:proofErr w:type="spellStart"/>
      <w:r>
        <w:rPr>
          <w:rFonts w:eastAsia="Batang"/>
          <w:b/>
          <w:bCs/>
          <w:sz w:val="52"/>
          <w:szCs w:val="52"/>
        </w:rPr>
        <w:t>ProLPRAF</w:t>
      </w:r>
      <w:proofErr w:type="spellEnd"/>
      <w:r>
        <w:rPr>
          <w:rFonts w:eastAsia="Batang"/>
          <w:b/>
          <w:bCs/>
          <w:sz w:val="52"/>
          <w:szCs w:val="52"/>
        </w:rPr>
        <w:t xml:space="preserve"> </w:t>
      </w:r>
      <w:r w:rsidR="00D63A60">
        <w:rPr>
          <w:rFonts w:eastAsia="Batang"/>
          <w:b/>
          <w:bCs/>
          <w:sz w:val="52"/>
          <w:szCs w:val="52"/>
        </w:rPr>
        <w:t xml:space="preserve">pour l’année </w:t>
      </w:r>
      <w:r>
        <w:rPr>
          <w:rFonts w:eastAsia="Batang"/>
          <w:b/>
          <w:bCs/>
          <w:sz w:val="52"/>
          <w:szCs w:val="52"/>
        </w:rPr>
        <w:t>2014</w:t>
      </w:r>
    </w:p>
    <w:p w:rsidR="00BE1AE0" w:rsidRPr="00655220" w:rsidRDefault="00BE1AE0" w:rsidP="00BE1AE0">
      <w:pPr>
        <w:jc w:val="center"/>
        <w:rPr>
          <w:rFonts w:eastAsia="Batang"/>
          <w:b/>
          <w:bCs/>
        </w:rPr>
      </w:pPr>
    </w:p>
    <w:p w:rsidR="00BE1AE0" w:rsidRPr="00655220" w:rsidRDefault="00BE1AE0" w:rsidP="00BE1AE0">
      <w:pPr>
        <w:jc w:val="center"/>
        <w:rPr>
          <w:rFonts w:eastAsia="Batang"/>
          <w:b/>
          <w:bCs/>
        </w:rPr>
      </w:pPr>
    </w:p>
    <w:p w:rsidR="00BE1AE0" w:rsidRDefault="00BE1AE0" w:rsidP="00BE1AE0">
      <w:pPr>
        <w:pStyle w:val="Corpsdetexte"/>
        <w:jc w:val="right"/>
        <w:rPr>
          <w:rFonts w:ascii="Times New Roman" w:hAnsi="Times New Roman"/>
          <w:bCs/>
          <w:sz w:val="24"/>
          <w:szCs w:val="24"/>
        </w:rPr>
      </w:pPr>
    </w:p>
    <w:p w:rsidR="00BE1AE0" w:rsidRPr="007D73D6" w:rsidRDefault="00BE1AE0" w:rsidP="00BE1AE0">
      <w:pPr>
        <w:pStyle w:val="Corpsdetexte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Mars 2014</w:t>
      </w: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840">
        <w:rPr>
          <w:rFonts w:ascii="Times New Roman" w:hAnsi="Times New Roman" w:cs="Times New Roman"/>
          <w:sz w:val="18"/>
          <w:szCs w:val="18"/>
        </w:rPr>
        <w:lastRenderedPageBreak/>
        <w:t>Date de la dernière mise à jour :</w:t>
      </w:r>
    </w:p>
    <w:p w:rsidR="00BE1AE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AE0" w:rsidRPr="0039784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126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094"/>
        <w:gridCol w:w="200"/>
        <w:gridCol w:w="509"/>
        <w:gridCol w:w="969"/>
        <w:gridCol w:w="791"/>
        <w:gridCol w:w="933"/>
        <w:gridCol w:w="709"/>
        <w:gridCol w:w="756"/>
        <w:gridCol w:w="639"/>
        <w:gridCol w:w="776"/>
        <w:gridCol w:w="768"/>
        <w:gridCol w:w="941"/>
        <w:gridCol w:w="941"/>
        <w:gridCol w:w="941"/>
        <w:gridCol w:w="768"/>
        <w:gridCol w:w="934"/>
        <w:gridCol w:w="899"/>
        <w:gridCol w:w="1418"/>
      </w:tblGrid>
      <w:tr w:rsidR="00BE1AE0" w:rsidRPr="00320AC0" w:rsidTr="00C05084">
        <w:tc>
          <w:tcPr>
            <w:tcW w:w="4703" w:type="dxa"/>
            <w:gridSpan w:val="6"/>
          </w:tcPr>
          <w:p w:rsidR="00BE1AE0" w:rsidRPr="002100B6" w:rsidRDefault="00BE1AE0" w:rsidP="00C0508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100B6">
              <w:rPr>
                <w:b/>
                <w:bCs/>
                <w:sz w:val="28"/>
                <w:szCs w:val="28"/>
              </w:rPr>
              <w:t>SERVICES DE CONSULTANTS</w:t>
            </w:r>
          </w:p>
        </w:tc>
        <w:tc>
          <w:tcPr>
            <w:tcW w:w="1642" w:type="dxa"/>
            <w:gridSpan w:val="2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TERMES DE REFERENCE</w:t>
            </w:r>
          </w:p>
        </w:tc>
        <w:tc>
          <w:tcPr>
            <w:tcW w:w="1395" w:type="dxa"/>
            <w:gridSpan w:val="2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DEMANDE DE MANIFESTATION</w:t>
            </w:r>
          </w:p>
        </w:tc>
        <w:tc>
          <w:tcPr>
            <w:tcW w:w="2485" w:type="dxa"/>
            <w:gridSpan w:val="3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DEMANDE DE PROPOSITIONS</w:t>
            </w:r>
          </w:p>
        </w:tc>
        <w:tc>
          <w:tcPr>
            <w:tcW w:w="4483" w:type="dxa"/>
            <w:gridSpan w:val="5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EVALUATION TECHNIQUE (T) ET FINANCEMENT (F)</w:t>
            </w: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PROJET DE CONTRAT NEGOCIE</w:t>
            </w:r>
          </w:p>
        </w:tc>
      </w:tr>
      <w:tr w:rsidR="00BE1AE0" w:rsidTr="00C05084">
        <w:tc>
          <w:tcPr>
            <w:tcW w:w="114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RP /PTBA</w:t>
            </w:r>
          </w:p>
        </w:tc>
        <w:tc>
          <w:tcPr>
            <w:tcW w:w="1294" w:type="dxa"/>
            <w:gridSpan w:val="2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90073">
              <w:rPr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5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Mode de sélection</w:t>
            </w:r>
          </w:p>
        </w:tc>
        <w:tc>
          <w:tcPr>
            <w:tcW w:w="96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Prévision/</w:t>
            </w: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Demande de non objection</w:t>
            </w: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 xml:space="preserve">Date de non objection </w:t>
            </w: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de publication</w:t>
            </w: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de short liste</w:t>
            </w: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Demande de non objection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de non objection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de transmission aux candidates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ouverture technique(T)</w:t>
            </w:r>
            <w:r>
              <w:rPr>
                <w:rStyle w:val="Appelnotedebasdep"/>
                <w:sz w:val="14"/>
                <w:szCs w:val="14"/>
              </w:rPr>
              <w:footnoteReference w:id="1"/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Rapport d’évaluation technique(T)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190073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emande </w:t>
            </w:r>
            <w:r w:rsidRPr="00190073">
              <w:rPr>
                <w:sz w:val="14"/>
                <w:szCs w:val="14"/>
              </w:rPr>
              <w:t xml:space="preserve"> de</w:t>
            </w:r>
            <w:proofErr w:type="gramEnd"/>
            <w:r w:rsidRPr="00190073">
              <w:rPr>
                <w:sz w:val="14"/>
                <w:szCs w:val="14"/>
              </w:rPr>
              <w:t xml:space="preserve"> non objection</w:t>
            </w: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ouverture financière(F)</w:t>
            </w: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Date de non objection</w:t>
            </w: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90073">
              <w:rPr>
                <w:sz w:val="14"/>
                <w:szCs w:val="14"/>
              </w:rPr>
              <w:t>Demande de non objection</w:t>
            </w:r>
          </w:p>
        </w:tc>
      </w:tr>
      <w:tr w:rsidR="00BE1AE0" w:rsidTr="00C05084">
        <w:tc>
          <w:tcPr>
            <w:tcW w:w="16126" w:type="dxa"/>
            <w:gridSpan w:val="19"/>
            <w:shd w:val="clear" w:color="auto" w:fill="808080"/>
          </w:tcPr>
          <w:p w:rsidR="00BE1AE0" w:rsidRPr="002100B6" w:rsidRDefault="00BE1AE0" w:rsidP="00C0508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100B6">
              <w:rPr>
                <w:b/>
                <w:bCs/>
                <w:sz w:val="28"/>
                <w:szCs w:val="28"/>
              </w:rPr>
              <w:t>Composante 1 : FACILITATION</w:t>
            </w:r>
          </w:p>
        </w:tc>
      </w:tr>
      <w:tr w:rsidR="00BE1AE0" w:rsidTr="00C05084">
        <w:trPr>
          <w:trHeight w:val="451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Animation GTF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Convention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Pr="00DF754F" w:rsidRDefault="00BE1AE0" w:rsidP="00C05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Pr="00DF754F" w:rsidRDefault="00BE1AE0" w:rsidP="00C05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Pr="00DF754F" w:rsidRDefault="00BE1AE0" w:rsidP="00C05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24/04/014</w:t>
            </w:r>
          </w:p>
        </w:tc>
      </w:tr>
      <w:tr w:rsidR="00BE1AE0" w:rsidTr="00C05084">
        <w:trPr>
          <w:trHeight w:val="13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39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Fora annuelles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22/04/014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BE1AE0" w:rsidRPr="00DF754F" w:rsidRDefault="00BE1AE0" w:rsidP="00C05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06/05/014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07/05/014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Pr="00DF754F" w:rsidRDefault="00BE1AE0" w:rsidP="00C05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Pr="00DF754F" w:rsidRDefault="00BE1AE0" w:rsidP="00C05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02/06/014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05/06/014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13/06/04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16/06/014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18/06/014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22/06/014</w:t>
            </w:r>
          </w:p>
        </w:tc>
      </w:tr>
      <w:tr w:rsidR="00BE1AE0" w:rsidTr="00C05084">
        <w:trPr>
          <w:trHeight w:val="225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01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Organisation forum lait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23/04/014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06/05/014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07/05/014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03/06/014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06/06/014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13/06/014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17/06/014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18/06/014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22/06/014</w:t>
            </w:r>
          </w:p>
        </w:tc>
      </w:tr>
      <w:tr w:rsidR="00BE1AE0" w:rsidTr="00C05084">
        <w:trPr>
          <w:trHeight w:val="8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51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Alphabétisation fonctionnelle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Convention avec les GTF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05/05/014</w:t>
            </w:r>
          </w:p>
        </w:tc>
      </w:tr>
      <w:tr w:rsidR="00BE1AE0" w:rsidTr="00C05084">
        <w:trPr>
          <w:trHeight w:val="23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01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Réalisation des études de marché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/05/014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25/05/014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28/05/014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12/06/014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14/06/014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21/06/014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23/06/014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10/07/014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13/06/014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18/06/014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21/06/014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28/06/014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02/07/014</w:t>
            </w:r>
          </w:p>
        </w:tc>
      </w:tr>
      <w:tr w:rsidR="00BE1AE0" w:rsidTr="00C05084">
        <w:trPr>
          <w:trHeight w:val="28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89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Capitalisation du processus de mise en place des GTF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 pour recrutement opérateurs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22/04/014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26/05/014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28/05/014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02/06/014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09/06/014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13/06/014</w:t>
            </w:r>
          </w:p>
        </w:tc>
      </w:tr>
      <w:tr w:rsidR="00BE1AE0" w:rsidTr="00C05084">
        <w:trPr>
          <w:trHeight w:val="601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26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Capitalisation du processus de ciblage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22/04/014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27/05/014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28/05/014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03/06/014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09/06/014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14/06/014</w:t>
            </w:r>
          </w:p>
        </w:tc>
      </w:tr>
      <w:tr w:rsidR="00BE1AE0" w:rsidTr="00C05084">
        <w:trPr>
          <w:trHeight w:val="263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413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Etude de microfinance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22/04/014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27/05/014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29/05/014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31/05/014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06/06/014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08/06/014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15/06/014</w:t>
            </w:r>
          </w:p>
        </w:tc>
      </w:tr>
      <w:tr w:rsidR="00BE1AE0" w:rsidTr="00C05084">
        <w:trPr>
          <w:trHeight w:val="18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01"/>
        </w:trPr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Appui à la reconnaissance juridique des OR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Convention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05/04/014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12/04/014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14/04/014</w:t>
            </w:r>
          </w:p>
        </w:tc>
      </w:tr>
      <w:tr w:rsidR="00BE1AE0" w:rsidTr="00C05084">
        <w:trPr>
          <w:trHeight w:val="488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Default="00BE1AE0" w:rsidP="00C050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E0" w:rsidRDefault="00BE1AE0" w:rsidP="00C05084">
            <w:pPr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6126" w:type="dxa"/>
            <w:gridSpan w:val="19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communication</w:t>
            </w:r>
          </w:p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Mise en réseau des acteurs filières à travers la téléphonie</w:t>
            </w:r>
          </w:p>
        </w:tc>
        <w:tc>
          <w:tcPr>
            <w:tcW w:w="50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CONVENTION</w:t>
            </w:r>
          </w:p>
        </w:tc>
        <w:tc>
          <w:tcPr>
            <w:tcW w:w="96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20/03/014</w:t>
            </w: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27/03/014</w:t>
            </w: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03/04/014</w:t>
            </w: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86" w:type="dxa"/>
            <w:gridSpan w:val="18"/>
            <w:tcBorders>
              <w:left w:val="single" w:sz="4" w:space="0" w:color="auto"/>
            </w:tcBorders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Couverture médiatique &amp; production/diffusion </w:t>
            </w:r>
            <w:r w:rsidRPr="00C23CE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produits audiovisuels</w:t>
            </w:r>
          </w:p>
        </w:tc>
        <w:tc>
          <w:tcPr>
            <w:tcW w:w="50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CONVENTION</w:t>
            </w:r>
          </w:p>
        </w:tc>
        <w:tc>
          <w:tcPr>
            <w:tcW w:w="96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10/04/014</w:t>
            </w: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17/04/014</w:t>
            </w: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20/04/014</w:t>
            </w: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86" w:type="dxa"/>
            <w:gridSpan w:val="18"/>
            <w:tcBorders>
              <w:left w:val="single" w:sz="4" w:space="0" w:color="auto"/>
            </w:tcBorders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Conception &amp; diffusion de supports de communication imprimés</w:t>
            </w:r>
          </w:p>
        </w:tc>
        <w:tc>
          <w:tcPr>
            <w:tcW w:w="50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CONVENTION</w:t>
            </w:r>
          </w:p>
        </w:tc>
        <w:tc>
          <w:tcPr>
            <w:tcW w:w="96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05/04/014</w:t>
            </w: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12/04/014</w:t>
            </w: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19/04/014</w:t>
            </w:r>
          </w:p>
        </w:tc>
      </w:tr>
      <w:tr w:rsidR="00BE1AE0" w:rsidTr="00C05084"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6126" w:type="dxa"/>
            <w:gridSpan w:val="19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40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Genre</w:t>
            </w:r>
          </w:p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BE1AE0" w:rsidRPr="008D7EE8" w:rsidRDefault="00BE1AE0" w:rsidP="00C05084">
            <w:pPr>
              <w:pStyle w:val="Paragraphedeliste"/>
              <w:tabs>
                <w:tab w:val="left" w:pos="432"/>
                <w:tab w:val="left" w:pos="21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 w:val="0"/>
                <w:iCs w:val="0"/>
                <w:sz w:val="14"/>
                <w:szCs w:val="14"/>
                <w:lang w:val="fr-FR" w:eastAsia="fr-FR" w:bidi="ar-SA"/>
              </w:rPr>
            </w:pPr>
            <w:r w:rsidRPr="005F7D7A">
              <w:rPr>
                <w:rFonts w:ascii="Times New Roman" w:eastAsia="Times New Roman" w:hAnsi="Times New Roman"/>
                <w:i w:val="0"/>
                <w:iCs w:val="0"/>
                <w:sz w:val="14"/>
                <w:szCs w:val="14"/>
                <w:lang w:val="fr-FR" w:eastAsia="fr-FR" w:bidi="ar-SA"/>
              </w:rPr>
              <w:t>Recrutement d’un consultant pour accompagner le processus d’opérationnalisation de la stratégie</w:t>
            </w:r>
            <w:r>
              <w:rPr>
                <w:rFonts w:ascii="Times New Roman" w:eastAsia="Times New Roman" w:hAnsi="Times New Roman"/>
                <w:i w:val="0"/>
                <w:iCs w:val="0"/>
                <w:sz w:val="14"/>
                <w:szCs w:val="14"/>
                <w:lang w:val="fr-FR" w:eastAsia="fr-FR" w:bidi="ar-SA"/>
              </w:rPr>
              <w:t xml:space="preserve"> genre </w:t>
            </w:r>
          </w:p>
        </w:tc>
        <w:tc>
          <w:tcPr>
            <w:tcW w:w="50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</w:t>
            </w:r>
          </w:p>
        </w:tc>
        <w:tc>
          <w:tcPr>
            <w:tcW w:w="96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05/04/014</w:t>
            </w:r>
          </w:p>
        </w:tc>
        <w:tc>
          <w:tcPr>
            <w:tcW w:w="70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12/04/014</w:t>
            </w:r>
          </w:p>
        </w:tc>
        <w:tc>
          <w:tcPr>
            <w:tcW w:w="75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19/04/014</w:t>
            </w:r>
          </w:p>
        </w:tc>
        <w:tc>
          <w:tcPr>
            <w:tcW w:w="63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22/04/014</w:t>
            </w:r>
          </w:p>
        </w:tc>
        <w:tc>
          <w:tcPr>
            <w:tcW w:w="77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29/04/014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02/05/014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04/05/014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11/05/014</w:t>
            </w:r>
          </w:p>
        </w:tc>
        <w:tc>
          <w:tcPr>
            <w:tcW w:w="941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18/05/014</w:t>
            </w: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25/05/014</w:t>
            </w:r>
          </w:p>
        </w:tc>
        <w:tc>
          <w:tcPr>
            <w:tcW w:w="934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05/06/014</w:t>
            </w:r>
          </w:p>
        </w:tc>
        <w:tc>
          <w:tcPr>
            <w:tcW w:w="899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/05/014</w:t>
            </w:r>
          </w:p>
        </w:tc>
        <w:tc>
          <w:tcPr>
            <w:tcW w:w="141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15/05/014</w:t>
            </w:r>
          </w:p>
        </w:tc>
      </w:tr>
      <w:tr w:rsidR="00BE1AE0" w:rsidTr="00C05084">
        <w:trPr>
          <w:trHeight w:val="851"/>
        </w:trPr>
        <w:tc>
          <w:tcPr>
            <w:tcW w:w="1140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114"/>
        </w:trPr>
        <w:tc>
          <w:tcPr>
            <w:tcW w:w="1140" w:type="dxa"/>
            <w:vMerge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86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70"/>
        </w:trPr>
        <w:tc>
          <w:tcPr>
            <w:tcW w:w="1140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Renforcement des capacités des points focaux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05/04/014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12/04/01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25/04/014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27/04/014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04/05/014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11/05/014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13/05/014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21/05/014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27/05/014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03/06/014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11/06/014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/06/014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19/06/014</w:t>
            </w:r>
          </w:p>
        </w:tc>
      </w:tr>
      <w:tr w:rsidR="00BE1AE0" w:rsidTr="00C05084">
        <w:trPr>
          <w:trHeight w:val="325"/>
        </w:trPr>
        <w:tc>
          <w:tcPr>
            <w:tcW w:w="1140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150"/>
        </w:trPr>
        <w:tc>
          <w:tcPr>
            <w:tcW w:w="1140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Renforcement de l’éducation nutritionnelle des mères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07/06/014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14/06/014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21/06/014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25/06/014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02/06/014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04/06/014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06/06/014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13/06/014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21/06/014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28/06/014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05/07/014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 /07/014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10/07/014</w:t>
            </w:r>
          </w:p>
        </w:tc>
      </w:tr>
      <w:tr w:rsidR="00BE1AE0" w:rsidTr="00C05084">
        <w:trPr>
          <w:trHeight w:val="451"/>
        </w:trPr>
        <w:tc>
          <w:tcPr>
            <w:tcW w:w="1140" w:type="dxa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451"/>
        </w:trPr>
        <w:tc>
          <w:tcPr>
            <w:tcW w:w="1140" w:type="dxa"/>
            <w:tcBorders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000000"/>
            </w:tcBorders>
          </w:tcPr>
          <w:p w:rsidR="00BE1AE0" w:rsidRPr="007553E2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7553E2">
              <w:rPr>
                <w:b/>
                <w:bCs/>
                <w:sz w:val="14"/>
                <w:szCs w:val="14"/>
              </w:rPr>
              <w:t>Coût total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BE1AE0" w:rsidRPr="007553E2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BE1AE0" w:rsidRPr="007553E2" w:rsidRDefault="00BE1AE0" w:rsidP="00C05084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E1AE0" w:rsidRDefault="00BE1AE0" w:rsidP="00BE1AE0"/>
    <w:tbl>
      <w:tblPr>
        <w:tblW w:w="15244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251"/>
        <w:gridCol w:w="497"/>
        <w:gridCol w:w="939"/>
        <w:gridCol w:w="768"/>
        <w:gridCol w:w="906"/>
        <w:gridCol w:w="690"/>
        <w:gridCol w:w="736"/>
        <w:gridCol w:w="623"/>
        <w:gridCol w:w="755"/>
        <w:gridCol w:w="747"/>
        <w:gridCol w:w="913"/>
        <w:gridCol w:w="913"/>
        <w:gridCol w:w="913"/>
        <w:gridCol w:w="747"/>
        <w:gridCol w:w="907"/>
        <w:gridCol w:w="873"/>
        <w:gridCol w:w="963"/>
      </w:tblGrid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206378" w:rsidRDefault="00BE1AE0" w:rsidP="00C0508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6378">
              <w:rPr>
                <w:b/>
                <w:bCs/>
                <w:sz w:val="28"/>
                <w:szCs w:val="28"/>
              </w:rPr>
              <w:t>Composante 2 : Innovation et Gestion des connaissances</w:t>
            </w: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 w:rsidRPr="004B706B">
              <w:rPr>
                <w:bCs/>
                <w:sz w:val="16"/>
                <w:szCs w:val="16"/>
              </w:rPr>
              <w:t>Production et mise à jour de</w:t>
            </w:r>
            <w:r>
              <w:rPr>
                <w:bCs/>
                <w:sz w:val="16"/>
                <w:szCs w:val="16"/>
              </w:rPr>
              <w:t xml:space="preserve"> 5</w:t>
            </w:r>
            <w:r w:rsidRPr="004B706B">
              <w:rPr>
                <w:bCs/>
                <w:sz w:val="16"/>
                <w:szCs w:val="16"/>
              </w:rPr>
              <w:t xml:space="preserve"> référentiels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10/03/14</w:t>
            </w: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20/03/14</w:t>
            </w: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21/03/14</w:t>
            </w: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24/03/14</w:t>
            </w: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26/03/14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30/04/14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02/05/14</w:t>
            </w: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 /05/14</w:t>
            </w: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09/05/14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Création d’un centre de documentation sur les filières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20/02/014</w:t>
            </w: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28/02/014</w:t>
            </w: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21/03/14</w:t>
            </w: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24/03/14</w:t>
            </w: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26/03/14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30/04/14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02/05/14</w:t>
            </w: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 /06/14</w:t>
            </w: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07/06/14</w:t>
            </w:r>
          </w:p>
        </w:tc>
      </w:tr>
      <w:tr w:rsidR="00BE1AE0" w:rsidTr="00C05084">
        <w:trPr>
          <w:trHeight w:val="196"/>
        </w:trPr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Mise à jour et élaboration des comptes d’exploitation modèles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20/02/14</w:t>
            </w: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28/02/14</w:t>
            </w: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03/03/14</w:t>
            </w: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11/03/14</w:t>
            </w: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14/03/14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20/03/14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24/03/14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11/04/14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14/04/14</w:t>
            </w: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22/04/14</w:t>
            </w: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28/05/14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Documentation et capitalisation de 3 expériences du programme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20/02/14</w:t>
            </w: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28/02/14</w:t>
            </w: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03/03/14</w:t>
            </w: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11/03/14</w:t>
            </w: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14/03/014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20/03/14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24/03/014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08/04/14</w:t>
            </w: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11/04/014</w:t>
            </w: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14/04/14</w:t>
            </w: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16/04/14</w:t>
            </w: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20/04/14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rPr>
          <w:trHeight w:val="567"/>
        </w:trPr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 xml:space="preserve">Etude de la possibilité de </w:t>
            </w:r>
            <w:proofErr w:type="gramStart"/>
            <w:r>
              <w:rPr>
                <w:bCs/>
                <w:sz w:val="16"/>
                <w:szCs w:val="16"/>
              </w:rPr>
              <w:t>reproduire  d’autres</w:t>
            </w:r>
            <w:proofErr w:type="gramEnd"/>
            <w:r>
              <w:rPr>
                <w:bCs/>
                <w:sz w:val="16"/>
                <w:szCs w:val="16"/>
              </w:rPr>
              <w:t xml:space="preserve"> expériences similaire à celles  du </w:t>
            </w:r>
            <w:proofErr w:type="spellStart"/>
            <w:r>
              <w:rPr>
                <w:bCs/>
                <w:sz w:val="16"/>
                <w:szCs w:val="16"/>
              </w:rPr>
              <w:t>ProLPRAF</w:t>
            </w:r>
            <w:proofErr w:type="spellEnd"/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25/02/014</w:t>
            </w:r>
          </w:p>
        </w:tc>
        <w:tc>
          <w:tcPr>
            <w:tcW w:w="690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5/03/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3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07/03/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11/03/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14/03/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20/03/014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24/03/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08/04/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11/04/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14/04/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0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22/04/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AB7E56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6</w:t>
            </w:r>
            <w:r w:rsidRPr="00AB7E56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rPr>
          <w:trHeight w:val="941"/>
        </w:trPr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2354" w:type="dxa"/>
            <w:gridSpan w:val="2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8" w:type="dxa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line="240" w:lineRule="auto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Formations Technique de 60 vulgarisateurs agricoles</w:t>
            </w:r>
          </w:p>
        </w:tc>
        <w:tc>
          <w:tcPr>
            <w:tcW w:w="497" w:type="dxa"/>
            <w:vMerge w:val="restart"/>
            <w:textDirection w:val="tbRl"/>
          </w:tcPr>
          <w:p w:rsidR="00BE1AE0" w:rsidRPr="00190073" w:rsidRDefault="00BE1AE0" w:rsidP="00C05084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Partenariat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25/02/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90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5/03/01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11/03/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24/03/014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2/04/014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AB7E56">
              <w:rPr>
                <w:sz w:val="14"/>
                <w:szCs w:val="14"/>
              </w:rPr>
              <w:t>/04/01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AB7E56">
              <w:rPr>
                <w:sz w:val="14"/>
                <w:szCs w:val="14"/>
              </w:rPr>
              <w:t>/04/01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90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AB7E56">
              <w:rPr>
                <w:sz w:val="14"/>
                <w:szCs w:val="14"/>
              </w:rPr>
              <w:t>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AB7E56">
              <w:rPr>
                <w:sz w:val="14"/>
                <w:szCs w:val="14"/>
              </w:rPr>
              <w:t>/04/0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AB7E56" w:rsidRDefault="00BE1AE0" w:rsidP="00C0508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line="240" w:lineRule="auto"/>
              <w:rPr>
                <w:sz w:val="14"/>
                <w:szCs w:val="14"/>
              </w:rPr>
            </w:pPr>
            <w:r w:rsidRPr="000555B3">
              <w:rPr>
                <w:bCs/>
                <w:sz w:val="16"/>
                <w:szCs w:val="16"/>
              </w:rPr>
              <w:t>Accompagnement de la formation de</w:t>
            </w:r>
            <w:r>
              <w:rPr>
                <w:bCs/>
                <w:sz w:val="16"/>
                <w:szCs w:val="16"/>
              </w:rPr>
              <w:t xml:space="preserve"> 12</w:t>
            </w:r>
            <w:r w:rsidRPr="000555B3">
              <w:rPr>
                <w:bCs/>
                <w:sz w:val="16"/>
                <w:szCs w:val="16"/>
              </w:rPr>
              <w:t xml:space="preserve"> techniciens spécialisés en aviculture</w:t>
            </w:r>
            <w:r>
              <w:rPr>
                <w:bCs/>
                <w:sz w:val="16"/>
                <w:szCs w:val="16"/>
              </w:rPr>
              <w:t xml:space="preserve"> (partenariat avec Lycée)</w:t>
            </w:r>
          </w:p>
        </w:tc>
        <w:tc>
          <w:tcPr>
            <w:tcW w:w="497" w:type="dxa"/>
            <w:vMerge w:val="restart"/>
            <w:textDirection w:val="tbRl"/>
          </w:tcPr>
          <w:p w:rsidR="00BE1AE0" w:rsidRPr="00190073" w:rsidRDefault="00BE1AE0" w:rsidP="00C05084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Partenariat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25/0</w:t>
            </w:r>
            <w:r>
              <w:rPr>
                <w:sz w:val="14"/>
                <w:szCs w:val="14"/>
              </w:rPr>
              <w:t>2/014</w:t>
            </w:r>
          </w:p>
        </w:tc>
        <w:tc>
          <w:tcPr>
            <w:tcW w:w="690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5/03/01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11/03/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24/03/013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08/04/013</w:t>
            </w:r>
          </w:p>
        </w:tc>
        <w:tc>
          <w:tcPr>
            <w:tcW w:w="91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11/04/013</w:t>
            </w:r>
          </w:p>
        </w:tc>
        <w:tc>
          <w:tcPr>
            <w:tcW w:w="74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14/04/0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07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22/04/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AB7E56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B7E56">
              <w:rPr>
                <w:sz w:val="14"/>
                <w:szCs w:val="14"/>
              </w:rPr>
              <w:t>24/04/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rPr>
                <w:sz w:val="14"/>
                <w:szCs w:val="14"/>
              </w:rPr>
            </w:pPr>
            <w:r w:rsidRPr="002923A3">
              <w:rPr>
                <w:bCs/>
                <w:sz w:val="16"/>
                <w:szCs w:val="16"/>
              </w:rPr>
              <w:t>Test d’introduction de</w:t>
            </w:r>
            <w:r>
              <w:rPr>
                <w:bCs/>
                <w:sz w:val="16"/>
                <w:szCs w:val="16"/>
              </w:rPr>
              <w:t xml:space="preserve"> 2</w:t>
            </w:r>
            <w:r w:rsidRPr="002923A3">
              <w:rPr>
                <w:bCs/>
                <w:sz w:val="16"/>
                <w:szCs w:val="16"/>
              </w:rPr>
              <w:t xml:space="preserve"> variétés et</w:t>
            </w:r>
            <w:r>
              <w:rPr>
                <w:bCs/>
                <w:sz w:val="16"/>
                <w:szCs w:val="16"/>
              </w:rPr>
              <w:t xml:space="preserve"> 1</w:t>
            </w:r>
            <w:r w:rsidRPr="002923A3">
              <w:rPr>
                <w:bCs/>
                <w:sz w:val="16"/>
                <w:szCs w:val="16"/>
              </w:rPr>
              <w:t xml:space="preserve"> technique de production en contre saison chaude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25/02/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5/03/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24/03/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08/04/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22/04/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24/04/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0D5F58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190073" w:rsidRDefault="00BE1AE0" w:rsidP="00C05084">
            <w:pPr>
              <w:spacing w:line="240" w:lineRule="auto"/>
              <w:rPr>
                <w:sz w:val="14"/>
                <w:szCs w:val="14"/>
              </w:rPr>
            </w:pPr>
            <w:r w:rsidRPr="002923A3">
              <w:rPr>
                <w:bCs/>
                <w:sz w:val="16"/>
                <w:szCs w:val="16"/>
              </w:rPr>
              <w:t>Expérimentation de la mise en place d’un mini abattoir avicole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25/02/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5/03/01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24/03/0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08/04/0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22/04/0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6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rPr>
          <w:trHeight w:val="853"/>
        </w:trPr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5244" w:type="dxa"/>
            <w:gridSpan w:val="18"/>
            <w:shd w:val="clear" w:color="auto" w:fill="808080"/>
          </w:tcPr>
          <w:p w:rsidR="00BE1AE0" w:rsidRPr="000D5F58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B01038" w:rsidRDefault="00BE1AE0" w:rsidP="00C05084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 xml:space="preserve">Mise en place </w:t>
            </w:r>
            <w:proofErr w:type="gramStart"/>
            <w:r>
              <w:rPr>
                <w:bCs/>
                <w:sz w:val="16"/>
                <w:szCs w:val="16"/>
              </w:rPr>
              <w:t xml:space="preserve">de </w:t>
            </w:r>
            <w:r w:rsidRPr="002923A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Pr="002923A3">
              <w:rPr>
                <w:bCs/>
                <w:sz w:val="16"/>
                <w:szCs w:val="16"/>
              </w:rPr>
              <w:t xml:space="preserve">pépinières maraichères </w:t>
            </w:r>
            <w:r>
              <w:rPr>
                <w:bCs/>
                <w:sz w:val="16"/>
                <w:szCs w:val="16"/>
              </w:rPr>
              <w:t>am</w:t>
            </w:r>
            <w:r w:rsidRPr="002923A3">
              <w:rPr>
                <w:bCs/>
                <w:sz w:val="16"/>
                <w:szCs w:val="16"/>
              </w:rPr>
              <w:t>éliorées</w:t>
            </w: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AO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25/02/0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5/03/01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24/03/013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08/04/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11/04/013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</w:t>
            </w:r>
            <w:r>
              <w:rPr>
                <w:sz w:val="14"/>
                <w:szCs w:val="14"/>
              </w:rPr>
              <w:t>5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22/0</w:t>
            </w:r>
            <w:r>
              <w:rPr>
                <w:sz w:val="14"/>
                <w:szCs w:val="14"/>
              </w:rPr>
              <w:t>6/014</w:t>
            </w: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8/014</w:t>
            </w:r>
          </w:p>
        </w:tc>
      </w:tr>
      <w:tr w:rsidR="00BE1AE0" w:rsidTr="00C05084">
        <w:trPr>
          <w:trHeight w:val="546"/>
        </w:trPr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 w:val="restart"/>
          </w:tcPr>
          <w:p w:rsidR="00BE1AE0" w:rsidRPr="006B426B" w:rsidRDefault="00BE1AE0" w:rsidP="00C05084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6B426B">
              <w:rPr>
                <w:rFonts w:ascii="Calibri" w:hAnsi="Calibri" w:cs="Calibri"/>
                <w:bCs/>
                <w:sz w:val="16"/>
                <w:szCs w:val="16"/>
              </w:rPr>
              <w:t xml:space="preserve">Mise en place de 2 </w:t>
            </w:r>
            <w:proofErr w:type="spellStart"/>
            <w:r w:rsidRPr="006B426B">
              <w:rPr>
                <w:rFonts w:ascii="Calibri" w:hAnsi="Calibri" w:cs="Calibri"/>
                <w:bCs/>
                <w:sz w:val="16"/>
                <w:szCs w:val="16"/>
              </w:rPr>
              <w:t>compostiè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Pr="006B426B">
              <w:rPr>
                <w:rFonts w:ascii="Calibri" w:hAnsi="Calibri" w:cs="Calibri"/>
                <w:bCs/>
                <w:sz w:val="16"/>
                <w:szCs w:val="16"/>
              </w:rPr>
              <w:t>res</w:t>
            </w:r>
            <w:proofErr w:type="spellEnd"/>
            <w:r w:rsidRPr="006B426B">
              <w:rPr>
                <w:rFonts w:ascii="Calibri" w:hAnsi="Calibri" w:cs="Calibri"/>
                <w:bCs/>
                <w:sz w:val="16"/>
                <w:szCs w:val="16"/>
              </w:rPr>
              <w:t xml:space="preserve"> modèles</w:t>
            </w:r>
          </w:p>
          <w:p w:rsidR="00BE1AE0" w:rsidRPr="002923A3" w:rsidRDefault="00BE1AE0" w:rsidP="00C05084">
            <w:pPr>
              <w:pStyle w:val="Pieddepage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  <w:vMerge w:val="restart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25/02/014</w:t>
            </w: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5/03/01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24/03/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08/04/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22/04/0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8</w:t>
            </w:r>
            <w:r w:rsidRPr="000D5F58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c>
          <w:tcPr>
            <w:tcW w:w="1103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Réalisé</w:t>
            </w:r>
          </w:p>
        </w:tc>
        <w:tc>
          <w:tcPr>
            <w:tcW w:w="90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E1AE0" w:rsidTr="00C05084">
        <w:tc>
          <w:tcPr>
            <w:tcW w:w="110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</w:tcPr>
          <w:p w:rsidR="00BE1AE0" w:rsidRPr="00190073" w:rsidRDefault="00BE1AE0" w:rsidP="00C05084">
            <w:pPr>
              <w:spacing w:line="240" w:lineRule="auto"/>
              <w:rPr>
                <w:sz w:val="14"/>
                <w:szCs w:val="14"/>
              </w:rPr>
            </w:pPr>
            <w:r w:rsidRPr="002923A3">
              <w:rPr>
                <w:bCs/>
                <w:sz w:val="16"/>
                <w:szCs w:val="16"/>
              </w:rPr>
              <w:t xml:space="preserve">Test de séchage et </w:t>
            </w:r>
            <w:proofErr w:type="gramStart"/>
            <w:r w:rsidRPr="002923A3">
              <w:rPr>
                <w:bCs/>
                <w:sz w:val="16"/>
                <w:szCs w:val="16"/>
              </w:rPr>
              <w:t>d’emballage  de</w:t>
            </w:r>
            <w:proofErr w:type="gramEnd"/>
            <w:r w:rsidRPr="002923A3">
              <w:rPr>
                <w:bCs/>
                <w:sz w:val="16"/>
                <w:szCs w:val="16"/>
              </w:rPr>
              <w:t xml:space="preserve"> la viande rouge</w:t>
            </w:r>
          </w:p>
        </w:tc>
        <w:tc>
          <w:tcPr>
            <w:tcW w:w="497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</w:t>
            </w:r>
          </w:p>
        </w:tc>
        <w:tc>
          <w:tcPr>
            <w:tcW w:w="939" w:type="dxa"/>
          </w:tcPr>
          <w:p w:rsidR="00BE1AE0" w:rsidRPr="00190073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prévu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25/02/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5/03/01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20/03/0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D5F58">
              <w:rPr>
                <w:sz w:val="14"/>
                <w:szCs w:val="14"/>
              </w:rPr>
              <w:t>4/03/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3</w:t>
            </w:r>
            <w:r w:rsidRPr="000D5F58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D5F58">
              <w:rPr>
                <w:sz w:val="14"/>
                <w:szCs w:val="14"/>
              </w:rPr>
              <w:t>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0D5F58">
              <w:rPr>
                <w:sz w:val="14"/>
                <w:szCs w:val="14"/>
              </w:rPr>
              <w:t>/04/01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D5F58">
              <w:rPr>
                <w:sz w:val="14"/>
                <w:szCs w:val="14"/>
              </w:rPr>
              <w:t>2/04/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0D5F58">
              <w:rPr>
                <w:sz w:val="14"/>
                <w:szCs w:val="14"/>
              </w:rPr>
              <w:t>/04/0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Tr="00C05084">
        <w:trPr>
          <w:cantSplit/>
          <w:trHeight w:val="1134"/>
        </w:trPr>
        <w:tc>
          <w:tcPr>
            <w:tcW w:w="1103" w:type="dxa"/>
          </w:tcPr>
          <w:p w:rsidR="00BE1AE0" w:rsidRPr="00190073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</w:tcPr>
          <w:p w:rsidR="00BE1AE0" w:rsidRPr="002923A3" w:rsidRDefault="00BE1AE0" w:rsidP="00C05084">
            <w:pPr>
              <w:spacing w:line="240" w:lineRule="auto"/>
              <w:rPr>
                <w:bCs/>
                <w:sz w:val="16"/>
                <w:szCs w:val="16"/>
              </w:rPr>
            </w:pPr>
            <w:r w:rsidRPr="002923A3">
              <w:rPr>
                <w:bCs/>
                <w:sz w:val="16"/>
                <w:szCs w:val="16"/>
              </w:rPr>
              <w:t xml:space="preserve">Certification des PFNL </w:t>
            </w:r>
            <w:proofErr w:type="gramStart"/>
            <w:r w:rsidRPr="002923A3">
              <w:rPr>
                <w:bCs/>
                <w:sz w:val="16"/>
                <w:szCs w:val="16"/>
              </w:rPr>
              <w:t>et  de</w:t>
            </w:r>
            <w:proofErr w:type="gramEnd"/>
            <w:r w:rsidRPr="002923A3">
              <w:rPr>
                <w:bCs/>
                <w:sz w:val="16"/>
                <w:szCs w:val="16"/>
              </w:rPr>
              <w:t xml:space="preserve"> dattes mauritaniens</w:t>
            </w:r>
          </w:p>
        </w:tc>
        <w:tc>
          <w:tcPr>
            <w:tcW w:w="497" w:type="dxa"/>
            <w:textDirection w:val="tbRl"/>
          </w:tcPr>
          <w:p w:rsidR="00BE1AE0" w:rsidRDefault="00BE1AE0" w:rsidP="00C05084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Partenariat</w:t>
            </w:r>
          </w:p>
        </w:tc>
        <w:tc>
          <w:tcPr>
            <w:tcW w:w="939" w:type="dxa"/>
          </w:tcPr>
          <w:p w:rsidR="00BE1AE0" w:rsidRDefault="00BE1AE0" w:rsidP="00C05084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25/02/01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90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5/</w:t>
            </w:r>
            <w:r>
              <w:rPr>
                <w:sz w:val="14"/>
                <w:szCs w:val="14"/>
              </w:rPr>
              <w:t>03/014</w:t>
            </w:r>
          </w:p>
        </w:tc>
        <w:tc>
          <w:tcPr>
            <w:tcW w:w="690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07/03/0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36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14/03/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55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20/03/01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24/03/0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08/04/0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11/04/0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1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14/04/0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22/04/0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87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8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963" w:type="dxa"/>
          </w:tcPr>
          <w:p w:rsidR="00BE1AE0" w:rsidRPr="000D5F58" w:rsidRDefault="00BE1AE0" w:rsidP="00C0508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D5F58">
              <w:rPr>
                <w:sz w:val="14"/>
                <w:szCs w:val="14"/>
              </w:rPr>
              <w:t>25/0</w:t>
            </w:r>
            <w:r>
              <w:rPr>
                <w:sz w:val="14"/>
                <w:szCs w:val="14"/>
              </w:rPr>
              <w:t>4</w:t>
            </w:r>
            <w:r w:rsidRPr="000D5F5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14</w:t>
            </w:r>
          </w:p>
        </w:tc>
      </w:tr>
      <w:tr w:rsidR="00BE1AE0" w:rsidRPr="006B426B" w:rsidTr="00C05084">
        <w:trPr>
          <w:cantSplit/>
          <w:trHeight w:val="451"/>
        </w:trPr>
        <w:tc>
          <w:tcPr>
            <w:tcW w:w="110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51" w:type="dxa"/>
          </w:tcPr>
          <w:p w:rsidR="00BE1AE0" w:rsidRPr="006B426B" w:rsidRDefault="00BE1AE0" w:rsidP="00C0508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B426B">
              <w:rPr>
                <w:b/>
                <w:bCs/>
                <w:sz w:val="16"/>
                <w:szCs w:val="16"/>
              </w:rPr>
              <w:t>Coût total</w:t>
            </w:r>
          </w:p>
        </w:tc>
        <w:tc>
          <w:tcPr>
            <w:tcW w:w="497" w:type="dxa"/>
            <w:textDirection w:val="tbRl"/>
          </w:tcPr>
          <w:p w:rsidR="00BE1AE0" w:rsidRPr="006B426B" w:rsidRDefault="00BE1AE0" w:rsidP="00C0508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9" w:type="dxa"/>
          </w:tcPr>
          <w:p w:rsidR="00BE1AE0" w:rsidRPr="006B426B" w:rsidRDefault="00BE1AE0" w:rsidP="00C05084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8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6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0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5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7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6B426B" w:rsidRDefault="00BE1AE0" w:rsidP="00C050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BE1AE0" w:rsidRDefault="00BE1AE0" w:rsidP="00BE1AE0"/>
    <w:p w:rsidR="00BE1AE0" w:rsidRPr="00206378" w:rsidRDefault="00BE1AE0" w:rsidP="00BE1AE0"/>
    <w:p w:rsidR="0098094C" w:rsidRDefault="0098094C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Default="00BE1AE0"/>
    <w:p w:rsidR="00BE1AE0" w:rsidRPr="00397840" w:rsidRDefault="00BE1AE0" w:rsidP="00BE1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7840">
        <w:rPr>
          <w:rFonts w:ascii="Times New Roman" w:hAnsi="Times New Roman" w:cs="Times New Roman"/>
          <w:sz w:val="18"/>
          <w:szCs w:val="18"/>
        </w:rPr>
        <w:lastRenderedPageBreak/>
        <w:t>République Islamique de Mauritanie</w:t>
      </w: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7840">
        <w:rPr>
          <w:rFonts w:ascii="Times New Roman" w:hAnsi="Times New Roman" w:cs="Times New Roman"/>
          <w:sz w:val="18"/>
          <w:szCs w:val="18"/>
        </w:rPr>
        <w:t xml:space="preserve">Financement FIDA N°……………………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97840">
        <w:rPr>
          <w:rFonts w:ascii="Times New Roman" w:hAnsi="Times New Roman" w:cs="Times New Roman"/>
          <w:sz w:val="18"/>
          <w:szCs w:val="18"/>
        </w:rPr>
        <w:t xml:space="preserve">  </w:t>
      </w:r>
      <w:r w:rsidRPr="00D63A60">
        <w:rPr>
          <w:rFonts w:ascii="Times New Roman" w:hAnsi="Times New Roman" w:cs="Times New Roman"/>
          <w:b/>
          <w:bCs/>
          <w:sz w:val="18"/>
          <w:szCs w:val="18"/>
        </w:rPr>
        <w:t>Programme de Lutte contre la Pauvreté Rurale par l’Appui aux Filières (</w:t>
      </w:r>
      <w:proofErr w:type="spellStart"/>
      <w:r w:rsidRPr="00D63A60">
        <w:rPr>
          <w:rFonts w:ascii="Times New Roman" w:hAnsi="Times New Roman" w:cs="Times New Roman"/>
          <w:b/>
          <w:bCs/>
          <w:sz w:val="18"/>
          <w:szCs w:val="18"/>
        </w:rPr>
        <w:t>ProLPRAF</w:t>
      </w:r>
      <w:proofErr w:type="spellEnd"/>
      <w:r w:rsidRPr="00D63A60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63A60">
        <w:rPr>
          <w:rFonts w:ascii="Times New Roman" w:hAnsi="Times New Roman" w:cs="Times New Roman"/>
          <w:b/>
          <w:bCs/>
          <w:sz w:val="18"/>
          <w:szCs w:val="18"/>
        </w:rPr>
        <w:t>Financement DON N°</w:t>
      </w:r>
      <w:proofErr w:type="gramStart"/>
      <w:r w:rsidRPr="00D63A60">
        <w:rPr>
          <w:rFonts w:ascii="Times New Roman" w:hAnsi="Times New Roman" w:cs="Times New Roman"/>
          <w:b/>
          <w:bCs/>
          <w:sz w:val="18"/>
          <w:szCs w:val="18"/>
        </w:rPr>
        <w:t>…………………..</w:t>
      </w:r>
      <w:proofErr w:type="gramEnd"/>
      <w:r w:rsidRPr="00D63A6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Plan de passation des marchés 12 mois (janvier 2014 à Décembre 2014)</w:t>
      </w: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63A60">
        <w:rPr>
          <w:rFonts w:ascii="Times New Roman" w:hAnsi="Times New Roman" w:cs="Times New Roman"/>
          <w:b/>
          <w:bCs/>
          <w:sz w:val="18"/>
          <w:szCs w:val="18"/>
        </w:rPr>
        <w:t>Date de la dernière mise à jour : 18/03/2014</w:t>
      </w:r>
    </w:p>
    <w:tbl>
      <w:tblPr>
        <w:tblW w:w="1623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37"/>
        <w:gridCol w:w="624"/>
        <w:gridCol w:w="963"/>
        <w:gridCol w:w="748"/>
        <w:gridCol w:w="786"/>
        <w:gridCol w:w="881"/>
        <w:gridCol w:w="979"/>
        <w:gridCol w:w="982"/>
        <w:gridCol w:w="570"/>
        <w:gridCol w:w="139"/>
        <w:gridCol w:w="651"/>
        <w:gridCol w:w="903"/>
        <w:gridCol w:w="1135"/>
        <w:gridCol w:w="855"/>
        <w:gridCol w:w="850"/>
        <w:gridCol w:w="802"/>
        <w:gridCol w:w="49"/>
        <w:gridCol w:w="709"/>
        <w:gridCol w:w="850"/>
      </w:tblGrid>
      <w:tr w:rsidR="00BE1AE0" w:rsidRPr="00A9757F" w:rsidTr="00C05084">
        <w:trPr>
          <w:trHeight w:val="503"/>
        </w:trPr>
        <w:tc>
          <w:tcPr>
            <w:tcW w:w="6764" w:type="dxa"/>
            <w:gridSpan w:val="7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85348C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5348C">
              <w:rPr>
                <w:rFonts w:cs="Calibri"/>
                <w:b/>
                <w:bCs/>
                <w:sz w:val="24"/>
                <w:szCs w:val="24"/>
              </w:rPr>
              <w:t>FOURNITURES/EQUIPEMENTS</w:t>
            </w:r>
          </w:p>
        </w:tc>
        <w:tc>
          <w:tcPr>
            <w:tcW w:w="196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LISTES ET SPECIFICATIONS TECHNIQUES</w:t>
            </w:r>
          </w:p>
        </w:tc>
        <w:tc>
          <w:tcPr>
            <w:tcW w:w="2263" w:type="dxa"/>
            <w:gridSpan w:val="4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D.A.O</w:t>
            </w:r>
          </w:p>
        </w:tc>
        <w:tc>
          <w:tcPr>
            <w:tcW w:w="1135" w:type="dxa"/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EVALUATION DES OFFRES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gridSpan w:val="4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EXECUTION DU MARCHE</w:t>
            </w:r>
          </w:p>
        </w:tc>
      </w:tr>
      <w:tr w:rsidR="00BE1AE0" w:rsidRPr="00A9757F" w:rsidTr="00C05084">
        <w:trPr>
          <w:trHeight w:val="1106"/>
        </w:trPr>
        <w:tc>
          <w:tcPr>
            <w:tcW w:w="92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RP/PTBA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LOTS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Appel d’offres n°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Méthode de passation de marchés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Prévision/</w:t>
            </w: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Réalisation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 xml:space="preserve">Service </w:t>
            </w: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Responsable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dépôt</w:t>
            </w: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d’envoi au FIDA</w:t>
            </w:r>
          </w:p>
        </w:tc>
        <w:tc>
          <w:tcPr>
            <w:tcW w:w="790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non objection du FIDA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publication de l’avis d’AO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d’ouverture des plis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signature du rapport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non objection du FIDA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Montant total du contrat</w:t>
            </w:r>
          </w:p>
        </w:tc>
        <w:tc>
          <w:tcPr>
            <w:tcW w:w="758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signature du contrat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d’achèvement des livraisons</w:t>
            </w:r>
          </w:p>
        </w:tc>
      </w:tr>
      <w:tr w:rsidR="00BE1AE0" w:rsidRPr="00A9757F" w:rsidTr="00C05084">
        <w:trPr>
          <w:trHeight w:val="143"/>
        </w:trPr>
        <w:tc>
          <w:tcPr>
            <w:tcW w:w="16238" w:type="dxa"/>
            <w:gridSpan w:val="20"/>
            <w:shd w:val="clear" w:color="auto" w:fill="E6E6E6"/>
          </w:tcPr>
          <w:p w:rsidR="00BE1AE0" w:rsidRPr="0085348C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85348C">
              <w:rPr>
                <w:rFonts w:cs="Calibri"/>
                <w:b/>
                <w:bCs/>
                <w:sz w:val="28"/>
                <w:szCs w:val="28"/>
              </w:rPr>
              <w:t>Composante  1</w:t>
            </w:r>
            <w:proofErr w:type="gramEnd"/>
            <w:r w:rsidRPr="0085348C">
              <w:rPr>
                <w:rFonts w:cs="Calibri"/>
                <w:b/>
                <w:bCs/>
                <w:sz w:val="28"/>
                <w:szCs w:val="28"/>
              </w:rPr>
              <w:t> : FACILITATION</w:t>
            </w: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Référentiels techniques</w:t>
            </w:r>
          </w:p>
        </w:tc>
        <w:tc>
          <w:tcPr>
            <w:tcW w:w="1837" w:type="dxa"/>
            <w:vMerge w:val="restart"/>
          </w:tcPr>
          <w:p w:rsidR="00BE1AE0" w:rsidRPr="00A11739" w:rsidRDefault="00BE1AE0" w:rsidP="00C05084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Acquisition du matériel de </w:t>
            </w:r>
          </w:p>
        </w:tc>
        <w:tc>
          <w:tcPr>
            <w:tcW w:w="624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N°001/</w:t>
            </w:r>
            <w:proofErr w:type="spellStart"/>
            <w:r>
              <w:rPr>
                <w:rFonts w:cs="Calibri"/>
                <w:sz w:val="14"/>
                <w:szCs w:val="14"/>
              </w:rPr>
              <w:t>ProLPRAF</w:t>
            </w:r>
            <w:proofErr w:type="spellEnd"/>
            <w:r>
              <w:rPr>
                <w:rFonts w:cs="Calibri"/>
                <w:sz w:val="14"/>
                <w:szCs w:val="14"/>
              </w:rPr>
              <w:t> /14</w:t>
            </w:r>
          </w:p>
        </w:tc>
        <w:tc>
          <w:tcPr>
            <w:tcW w:w="748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AO</w:t>
            </w:r>
          </w:p>
        </w:tc>
        <w:tc>
          <w:tcPr>
            <w:tcW w:w="881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 xml:space="preserve">Prévue </w:t>
            </w:r>
          </w:p>
          <w:p w:rsidR="00BE1AE0" w:rsidRPr="00A9757F" w:rsidRDefault="00BE1AE0" w:rsidP="00C05084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9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RF/RAF</w:t>
            </w:r>
          </w:p>
        </w:tc>
        <w:tc>
          <w:tcPr>
            <w:tcW w:w="982" w:type="dxa"/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10/04</w:t>
            </w:r>
            <w:r w:rsidRPr="00A9757F">
              <w:rPr>
                <w:rFonts w:cs="Calibri"/>
                <w:sz w:val="14"/>
                <w:szCs w:val="14"/>
              </w:rPr>
              <w:t>/2013</w:t>
            </w:r>
          </w:p>
        </w:tc>
        <w:tc>
          <w:tcPr>
            <w:tcW w:w="709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13/04/014</w:t>
            </w: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21/04/014</w:t>
            </w:r>
          </w:p>
        </w:tc>
        <w:tc>
          <w:tcPr>
            <w:tcW w:w="90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23/04/014</w:t>
            </w:r>
          </w:p>
        </w:tc>
        <w:tc>
          <w:tcPr>
            <w:tcW w:w="113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25/05/014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28/05/014</w:t>
            </w:r>
          </w:p>
        </w:tc>
        <w:tc>
          <w:tcPr>
            <w:tcW w:w="85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03/06/014</w:t>
            </w:r>
          </w:p>
        </w:tc>
        <w:tc>
          <w:tcPr>
            <w:tcW w:w="851" w:type="dxa"/>
            <w:gridSpan w:val="2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05/06/013</w:t>
            </w:r>
          </w:p>
        </w:tc>
        <w:tc>
          <w:tcPr>
            <w:tcW w:w="850" w:type="dxa"/>
          </w:tcPr>
          <w:p w:rsidR="00BE1AE0" w:rsidRPr="00A9757F" w:rsidRDefault="00BE1AE0" w:rsidP="00C05084">
            <w:pPr>
              <w:tabs>
                <w:tab w:val="center" w:pos="317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22</w:t>
            </w:r>
            <w:r>
              <w:rPr>
                <w:rFonts w:cs="Calibri"/>
                <w:sz w:val="14"/>
                <w:szCs w:val="14"/>
              </w:rPr>
              <w:tab/>
              <w:t>/06/013</w:t>
            </w: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48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9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8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</w:tbl>
    <w:p w:rsidR="00BE1AE0" w:rsidRDefault="00BE1AE0" w:rsidP="00BE1AE0"/>
    <w:tbl>
      <w:tblPr>
        <w:tblW w:w="1623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37"/>
        <w:gridCol w:w="624"/>
        <w:gridCol w:w="963"/>
        <w:gridCol w:w="691"/>
        <w:gridCol w:w="786"/>
        <w:gridCol w:w="881"/>
        <w:gridCol w:w="979"/>
        <w:gridCol w:w="971"/>
        <w:gridCol w:w="919"/>
        <w:gridCol w:w="750"/>
        <w:gridCol w:w="20"/>
        <w:gridCol w:w="931"/>
        <w:gridCol w:w="1134"/>
        <w:gridCol w:w="808"/>
        <w:gridCol w:w="893"/>
        <w:gridCol w:w="709"/>
        <w:gridCol w:w="851"/>
        <w:gridCol w:w="566"/>
      </w:tblGrid>
      <w:tr w:rsidR="00BE1AE0" w:rsidRPr="009A172E" w:rsidTr="00C05084">
        <w:trPr>
          <w:trHeight w:val="139"/>
        </w:trPr>
        <w:tc>
          <w:tcPr>
            <w:tcW w:w="925" w:type="dxa"/>
            <w:shd w:val="clear" w:color="auto" w:fill="E6E6E6"/>
          </w:tcPr>
          <w:p w:rsidR="00BE1AE0" w:rsidRPr="009A172E" w:rsidRDefault="00BE1AE0" w:rsidP="00C05084">
            <w:pPr>
              <w:spacing w:after="0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13" w:type="dxa"/>
            <w:gridSpan w:val="18"/>
            <w:shd w:val="clear" w:color="auto" w:fill="E6E6E6"/>
          </w:tcPr>
          <w:p w:rsidR="00BE1AE0" w:rsidRPr="0085348C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85348C">
              <w:rPr>
                <w:rFonts w:cs="Calibri"/>
                <w:b/>
                <w:bCs/>
                <w:sz w:val="28"/>
                <w:szCs w:val="28"/>
              </w:rPr>
              <w:t>Composante  2</w:t>
            </w:r>
            <w:proofErr w:type="gramEnd"/>
            <w:r w:rsidRPr="0085348C">
              <w:rPr>
                <w:rFonts w:cs="Calibri"/>
                <w:b/>
                <w:bCs/>
                <w:sz w:val="28"/>
                <w:szCs w:val="28"/>
              </w:rPr>
              <w:t> : INNOVATION ET GESTION DES CONNAISSANCES</w:t>
            </w:r>
          </w:p>
        </w:tc>
      </w:tr>
      <w:tr w:rsidR="00BE1AE0" w:rsidRPr="00760C2E" w:rsidTr="00C05084">
        <w:trPr>
          <w:trHeight w:val="239"/>
        </w:trPr>
        <w:tc>
          <w:tcPr>
            <w:tcW w:w="925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Recherche/Action</w:t>
            </w:r>
          </w:p>
        </w:tc>
        <w:tc>
          <w:tcPr>
            <w:tcW w:w="1837" w:type="dxa"/>
            <w:vMerge w:val="restart"/>
          </w:tcPr>
          <w:p w:rsidR="00BE1AE0" w:rsidRPr="001076EC" w:rsidRDefault="00BE1AE0" w:rsidP="00C05084">
            <w:pPr>
              <w:rPr>
                <w:rFonts w:cs="Calibri"/>
                <w:sz w:val="16"/>
                <w:szCs w:val="16"/>
              </w:rPr>
            </w:pPr>
            <w:r w:rsidRPr="001076EC">
              <w:rPr>
                <w:color w:val="000000"/>
                <w:sz w:val="16"/>
                <w:szCs w:val="16"/>
              </w:rPr>
              <w:t xml:space="preserve">Acquisition </w:t>
            </w:r>
            <w:proofErr w:type="gramStart"/>
            <w:r w:rsidRPr="001076EC">
              <w:rPr>
                <w:color w:val="000000"/>
                <w:sz w:val="16"/>
                <w:szCs w:val="16"/>
              </w:rPr>
              <w:t>et  en</w:t>
            </w:r>
            <w:proofErr w:type="gramEnd"/>
            <w:r w:rsidRPr="001076EC">
              <w:rPr>
                <w:color w:val="000000"/>
                <w:sz w:val="16"/>
                <w:szCs w:val="16"/>
              </w:rPr>
              <w:t xml:space="preserve">  mise en place de 2 petites unités de transformation des PFNL</w:t>
            </w:r>
          </w:p>
        </w:tc>
        <w:tc>
          <w:tcPr>
            <w:tcW w:w="624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963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9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RAF/IGC</w:t>
            </w: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02-03-14</w:t>
            </w: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04-05-14</w:t>
            </w:r>
          </w:p>
        </w:tc>
        <w:tc>
          <w:tcPr>
            <w:tcW w:w="770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25-05-14</w:t>
            </w:r>
          </w:p>
        </w:tc>
        <w:tc>
          <w:tcPr>
            <w:tcW w:w="93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26-05-14</w:t>
            </w: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03-07-14</w:t>
            </w: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05-07</w:t>
            </w: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04-12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02-03-14</w:t>
            </w: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04-05-14</w:t>
            </w: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</w:tcPr>
          <w:p w:rsidR="00BE1AE0" w:rsidRPr="001076EC" w:rsidRDefault="00BE1AE0" w:rsidP="00C0508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9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E1AE0" w:rsidRPr="00013E90" w:rsidRDefault="00BE1AE0" w:rsidP="00C05084">
            <w:pPr>
              <w:pStyle w:val="Default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BE1AE0" w:rsidRPr="00013E90" w:rsidRDefault="00BE1AE0" w:rsidP="00C05084">
            <w:pPr>
              <w:pStyle w:val="Default"/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BE1AE0" w:rsidRPr="00A9757F" w:rsidTr="00C05084">
        <w:trPr>
          <w:trHeight w:val="239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 w:val="restart"/>
          </w:tcPr>
          <w:p w:rsidR="00BE1AE0" w:rsidRPr="001076EC" w:rsidRDefault="00BE1AE0" w:rsidP="00C05084">
            <w:pPr>
              <w:rPr>
                <w:rFonts w:cs="Calibri"/>
                <w:sz w:val="16"/>
                <w:szCs w:val="16"/>
              </w:rPr>
            </w:pPr>
            <w:r w:rsidRPr="001076EC">
              <w:rPr>
                <w:color w:val="000000"/>
                <w:sz w:val="16"/>
                <w:szCs w:val="16"/>
              </w:rPr>
              <w:t xml:space="preserve">Acquisition </w:t>
            </w:r>
            <w:proofErr w:type="gramStart"/>
            <w:r w:rsidRPr="001076EC">
              <w:rPr>
                <w:color w:val="000000"/>
                <w:sz w:val="16"/>
                <w:szCs w:val="16"/>
              </w:rPr>
              <w:t>de  10</w:t>
            </w:r>
            <w:proofErr w:type="gramEnd"/>
            <w:r w:rsidRPr="001076EC">
              <w:rPr>
                <w:color w:val="000000"/>
                <w:sz w:val="16"/>
                <w:szCs w:val="16"/>
              </w:rPr>
              <w:t xml:space="preserve"> motoculteurs</w:t>
            </w:r>
          </w:p>
        </w:tc>
        <w:tc>
          <w:tcPr>
            <w:tcW w:w="624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963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BE1AE0" w:rsidRDefault="00BE1AE0" w:rsidP="00C05084">
            <w:r w:rsidRPr="004070B1"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9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RAF/UGP</w:t>
            </w: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11/04/14</w:t>
            </w: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15/04/14</w:t>
            </w: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25/04/14</w:t>
            </w: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27/04/14</w:t>
            </w: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05/05/14</w:t>
            </w: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09/05/14</w:t>
            </w: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23/05/14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26/05/14</w:t>
            </w: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30/06/14</w:t>
            </w: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BE1AE0" w:rsidRPr="001076EC" w:rsidRDefault="00BE1AE0" w:rsidP="00C0508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 w:val="restart"/>
          </w:tcPr>
          <w:p w:rsidR="00BE1AE0" w:rsidRPr="001076EC" w:rsidRDefault="00BE1AE0" w:rsidP="00C05084">
            <w:pPr>
              <w:rPr>
                <w:rFonts w:cs="Calibri"/>
                <w:sz w:val="16"/>
                <w:szCs w:val="16"/>
              </w:rPr>
            </w:pPr>
            <w:r w:rsidRPr="001076EC">
              <w:rPr>
                <w:color w:val="000000"/>
                <w:sz w:val="16"/>
                <w:szCs w:val="16"/>
              </w:rPr>
              <w:t>Acquisition de 3 petites unités de transformation de légumes</w:t>
            </w:r>
          </w:p>
        </w:tc>
        <w:tc>
          <w:tcPr>
            <w:tcW w:w="624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963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BE1AE0" w:rsidRDefault="00BE1AE0" w:rsidP="00C05084">
            <w:r w:rsidRPr="004070B1"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9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RAF/UGP</w:t>
            </w: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02/04/14</w:t>
            </w: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07/04/14</w:t>
            </w: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17/04/14</w:t>
            </w: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21/04/14</w:t>
            </w: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11/05/14</w:t>
            </w: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15/05/14</w:t>
            </w: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29/05/14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01/06/14</w:t>
            </w: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02/08/14</w:t>
            </w: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 w:val="restart"/>
          </w:tcPr>
          <w:p w:rsidR="00BE1AE0" w:rsidRPr="002923A3" w:rsidRDefault="00BE1AE0" w:rsidP="00C05084">
            <w:pPr>
              <w:rPr>
                <w:bCs/>
                <w:sz w:val="16"/>
                <w:szCs w:val="16"/>
              </w:rPr>
            </w:pPr>
            <w:r w:rsidRPr="00A96ADB">
              <w:rPr>
                <w:color w:val="000000"/>
                <w:sz w:val="16"/>
                <w:szCs w:val="16"/>
              </w:rPr>
              <w:t>Introduction de Coqs racers</w:t>
            </w:r>
          </w:p>
        </w:tc>
        <w:tc>
          <w:tcPr>
            <w:tcW w:w="624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963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BE1AE0" w:rsidRDefault="00BE1AE0" w:rsidP="00C05084">
            <w:r w:rsidRPr="00436E77"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9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RAF/UGP</w:t>
            </w: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03/07/14</w:t>
            </w: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08/07/14</w:t>
            </w: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18/07/013</w:t>
            </w: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23/07/14</w:t>
            </w: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13/08/14</w:t>
            </w: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16/08/14</w:t>
            </w: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26/08/14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28/08/14</w:t>
            </w: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30/08/14</w:t>
            </w:r>
          </w:p>
        </w:tc>
      </w:tr>
      <w:tr w:rsidR="00BE1AE0" w:rsidRPr="00A9757F" w:rsidTr="00C05084">
        <w:trPr>
          <w:trHeight w:val="497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 w:val="restart"/>
          </w:tcPr>
          <w:p w:rsidR="00BE1AE0" w:rsidRPr="002923A3" w:rsidRDefault="00BE1AE0" w:rsidP="00C05084">
            <w:pPr>
              <w:rPr>
                <w:bCs/>
                <w:sz w:val="16"/>
                <w:szCs w:val="16"/>
              </w:rPr>
            </w:pPr>
            <w:r w:rsidRPr="007C0839">
              <w:rPr>
                <w:color w:val="000000"/>
                <w:sz w:val="16"/>
                <w:szCs w:val="16"/>
              </w:rPr>
              <w:t>Acquisition de vitrines d’exposition</w:t>
            </w:r>
          </w:p>
        </w:tc>
        <w:tc>
          <w:tcPr>
            <w:tcW w:w="624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963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 w:val="restart"/>
          </w:tcPr>
          <w:p w:rsidR="00BE1AE0" w:rsidRDefault="00BE1AE0" w:rsidP="00C05084">
            <w:r w:rsidRPr="00436E77"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9" w:type="dxa"/>
            <w:vMerge w:val="restart"/>
          </w:tcPr>
          <w:p w:rsidR="00BE1AE0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RAF/UGP</w:t>
            </w: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02/04/14</w:t>
            </w: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07/04/14</w:t>
            </w: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17/04/14</w:t>
            </w: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21/04/14</w:t>
            </w: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11/05/14</w:t>
            </w: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15/05/14</w:t>
            </w: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29/05/14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01/06/14</w:t>
            </w: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02/08/14</w:t>
            </w:r>
          </w:p>
        </w:tc>
      </w:tr>
      <w:tr w:rsidR="00BE1AE0" w:rsidRPr="00A9757F" w:rsidTr="00C05084">
        <w:trPr>
          <w:trHeight w:val="261"/>
        </w:trPr>
        <w:tc>
          <w:tcPr>
            <w:tcW w:w="925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24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91" w:type="dxa"/>
            <w:vMerge/>
          </w:tcPr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786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1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50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1" w:type="dxa"/>
            <w:gridSpan w:val="2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08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93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535C69" w:rsidTr="00C05084">
        <w:trPr>
          <w:trHeight w:val="261"/>
        </w:trPr>
        <w:tc>
          <w:tcPr>
            <w:tcW w:w="925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837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535C69">
              <w:rPr>
                <w:rFonts w:cs="Calibri"/>
                <w:b/>
                <w:bCs/>
                <w:sz w:val="14"/>
                <w:szCs w:val="14"/>
              </w:rPr>
              <w:t>Coût total</w:t>
            </w:r>
          </w:p>
        </w:tc>
        <w:tc>
          <w:tcPr>
            <w:tcW w:w="624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963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691" w:type="dxa"/>
          </w:tcPr>
          <w:p w:rsidR="00BE1AE0" w:rsidRPr="00535C69" w:rsidRDefault="00BE1AE0" w:rsidP="00C05084">
            <w:pPr>
              <w:spacing w:after="0"/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86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81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979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971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919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50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951" w:type="dxa"/>
            <w:gridSpan w:val="2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08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93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</w:tcPr>
          <w:p w:rsidR="00BE1AE0" w:rsidRPr="00535C69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</w:tbl>
    <w:p w:rsidR="00BE1AE0" w:rsidRDefault="00BE1AE0" w:rsidP="00BE1AE0">
      <w:pPr>
        <w:spacing w:after="0" w:line="240" w:lineRule="auto"/>
        <w:rPr>
          <w:rFonts w:ascii="Garamond" w:hAnsi="Garamond"/>
          <w:sz w:val="14"/>
          <w:szCs w:val="14"/>
        </w:rPr>
      </w:pPr>
    </w:p>
    <w:tbl>
      <w:tblPr>
        <w:tblW w:w="1623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84"/>
        <w:gridCol w:w="567"/>
        <w:gridCol w:w="709"/>
        <w:gridCol w:w="1134"/>
        <w:gridCol w:w="957"/>
        <w:gridCol w:w="885"/>
        <w:gridCol w:w="978"/>
        <w:gridCol w:w="974"/>
        <w:gridCol w:w="720"/>
        <w:gridCol w:w="645"/>
        <w:gridCol w:w="6"/>
        <w:gridCol w:w="902"/>
        <w:gridCol w:w="6"/>
        <w:gridCol w:w="1127"/>
        <w:gridCol w:w="855"/>
        <w:gridCol w:w="855"/>
        <w:gridCol w:w="712"/>
        <w:gridCol w:w="855"/>
        <w:gridCol w:w="863"/>
      </w:tblGrid>
      <w:tr w:rsidR="00BE1AE0" w:rsidRPr="00A9757F" w:rsidTr="00C05084">
        <w:trPr>
          <w:trHeight w:val="135"/>
        </w:trPr>
        <w:tc>
          <w:tcPr>
            <w:tcW w:w="16238" w:type="dxa"/>
            <w:gridSpan w:val="20"/>
            <w:shd w:val="clear" w:color="auto" w:fill="E6E6E6"/>
          </w:tcPr>
          <w:p w:rsidR="00BE1AE0" w:rsidRPr="0085348C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5348C">
              <w:rPr>
                <w:rFonts w:cs="Calibri"/>
                <w:b/>
                <w:bCs/>
                <w:sz w:val="28"/>
                <w:szCs w:val="28"/>
              </w:rPr>
              <w:t>Composante 3 : FOND D’APPUI AUX FILIERES</w:t>
            </w:r>
          </w:p>
        </w:tc>
      </w:tr>
      <w:tr w:rsidR="00BE1AE0" w:rsidRPr="00A9757F" w:rsidTr="00C05084">
        <w:trPr>
          <w:trHeight w:val="239"/>
        </w:trPr>
        <w:tc>
          <w:tcPr>
            <w:tcW w:w="504" w:type="dxa"/>
            <w:vMerge w:val="restart"/>
            <w:textDirection w:val="btLr"/>
          </w:tcPr>
          <w:p w:rsidR="00BE1AE0" w:rsidRPr="00337EC0" w:rsidRDefault="00BE1AE0" w:rsidP="00C0508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</w:rPr>
            </w:pPr>
            <w:r w:rsidRPr="00337EC0">
              <w:rPr>
                <w:rFonts w:cs="Calibri"/>
                <w:b/>
                <w:bCs/>
              </w:rPr>
              <w:t>Filière maraichage</w:t>
            </w:r>
          </w:p>
        </w:tc>
        <w:tc>
          <w:tcPr>
            <w:tcW w:w="1984" w:type="dxa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 xml:space="preserve">Acquisition et installation de 87 Pompes solaires 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1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Adrar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(28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pompes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>),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2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Assaba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(18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pompes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), 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3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Gorgol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(16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pompes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), 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4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Hodh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EL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Gharbi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(16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pompes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), </w:t>
            </w: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5 :</w:t>
            </w:r>
            <w:r w:rsidRPr="00A843C6">
              <w:rPr>
                <w:rFonts w:cs="Calibri"/>
                <w:sz w:val="14"/>
                <w:szCs w:val="14"/>
              </w:rPr>
              <w:t xml:space="preserve"> Trarza (09 pompes)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5</w:t>
            </w: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001/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472902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72902">
              <w:rPr>
                <w:rFonts w:cs="Calibri"/>
                <w:sz w:val="14"/>
                <w:szCs w:val="14"/>
              </w:rPr>
              <w:t>AO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A9757F" w:rsidTr="00C05084">
        <w:trPr>
          <w:trHeight w:val="261"/>
        </w:trPr>
        <w:tc>
          <w:tcPr>
            <w:tcW w:w="50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Acquisition de 51 Groupes motopompes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1 :</w:t>
            </w:r>
            <w:r w:rsidRPr="00A843C6">
              <w:rPr>
                <w:rFonts w:cs="Calibri"/>
                <w:sz w:val="14"/>
                <w:szCs w:val="14"/>
              </w:rPr>
              <w:t xml:space="preserve"> </w:t>
            </w:r>
            <w:proofErr w:type="spellStart"/>
            <w:r w:rsidRPr="00A843C6">
              <w:rPr>
                <w:rFonts w:cs="Calibri"/>
                <w:sz w:val="14"/>
                <w:szCs w:val="14"/>
              </w:rPr>
              <w:t>Assaba</w:t>
            </w:r>
            <w:proofErr w:type="spellEnd"/>
            <w:r w:rsidRPr="00A843C6">
              <w:rPr>
                <w:rFonts w:cs="Calibri"/>
                <w:sz w:val="14"/>
                <w:szCs w:val="14"/>
              </w:rPr>
              <w:t xml:space="preserve"> et Trarza (25 GMP), 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2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Hodh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EL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Gharbi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(26 GMP),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002/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D144C5">
              <w:rPr>
                <w:rFonts w:cs="Calibri"/>
                <w:sz w:val="14"/>
                <w:szCs w:val="14"/>
                <w:lang w:val="en-US"/>
              </w:rPr>
              <w:t>AO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25/07</w:t>
            </w: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Merge/>
          </w:tcPr>
          <w:p w:rsidR="00BE1AE0" w:rsidRPr="00A843C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74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651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02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63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 xml:space="preserve">Installation de 169 Systèmes d’irrigation économes (californien, goutte à goutte) 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1 :</w:t>
            </w:r>
            <w:r w:rsidRPr="00A843C6">
              <w:rPr>
                <w:rFonts w:cs="Calibri"/>
                <w:sz w:val="14"/>
                <w:szCs w:val="14"/>
              </w:rPr>
              <w:t xml:space="preserve"> Adrar (11 systèmes),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2 :</w:t>
            </w:r>
            <w:r w:rsidRPr="00A843C6">
              <w:rPr>
                <w:rFonts w:cs="Calibri"/>
                <w:sz w:val="14"/>
                <w:szCs w:val="14"/>
              </w:rPr>
              <w:t xml:space="preserve"> </w:t>
            </w:r>
            <w:proofErr w:type="spellStart"/>
            <w:r w:rsidRPr="00A843C6">
              <w:rPr>
                <w:rFonts w:cs="Calibri"/>
                <w:sz w:val="14"/>
                <w:szCs w:val="14"/>
              </w:rPr>
              <w:t>Assaba</w:t>
            </w:r>
            <w:proofErr w:type="spellEnd"/>
            <w:r w:rsidRPr="00A843C6">
              <w:rPr>
                <w:rFonts w:cs="Calibri"/>
                <w:sz w:val="14"/>
                <w:szCs w:val="14"/>
              </w:rPr>
              <w:t xml:space="preserve"> (40 systèmes),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3 :</w:t>
            </w:r>
            <w:r w:rsidRPr="00A843C6">
              <w:rPr>
                <w:rFonts w:cs="Calibri"/>
                <w:sz w:val="14"/>
                <w:szCs w:val="14"/>
              </w:rPr>
              <w:t xml:space="preserve"> </w:t>
            </w:r>
            <w:proofErr w:type="spellStart"/>
            <w:r w:rsidRPr="00A843C6">
              <w:rPr>
                <w:rFonts w:cs="Calibri"/>
                <w:sz w:val="14"/>
                <w:szCs w:val="14"/>
              </w:rPr>
              <w:t>Gorgol</w:t>
            </w:r>
            <w:proofErr w:type="spellEnd"/>
            <w:r w:rsidRPr="00A843C6">
              <w:rPr>
                <w:rFonts w:cs="Calibri"/>
                <w:sz w:val="14"/>
                <w:szCs w:val="14"/>
              </w:rPr>
              <w:t xml:space="preserve"> (40 systèmes),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4 :</w:t>
            </w:r>
            <w:r w:rsidRPr="00A843C6">
              <w:rPr>
                <w:rFonts w:cs="Calibri"/>
                <w:sz w:val="14"/>
                <w:szCs w:val="14"/>
              </w:rPr>
              <w:t xml:space="preserve"> </w:t>
            </w:r>
            <w:proofErr w:type="spellStart"/>
            <w:r w:rsidRPr="00A843C6">
              <w:rPr>
                <w:rFonts w:cs="Calibri"/>
                <w:sz w:val="14"/>
                <w:szCs w:val="14"/>
              </w:rPr>
              <w:t>Hodh</w:t>
            </w:r>
            <w:proofErr w:type="spellEnd"/>
            <w:r w:rsidRPr="00A843C6">
              <w:rPr>
                <w:rFonts w:cs="Calibri"/>
                <w:sz w:val="14"/>
                <w:szCs w:val="14"/>
              </w:rPr>
              <w:t xml:space="preserve"> EL Gharbi (35 systèmes),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5 :</w:t>
            </w:r>
            <w:r w:rsidRPr="00A843C6">
              <w:rPr>
                <w:rFonts w:cs="Calibri"/>
                <w:sz w:val="14"/>
                <w:szCs w:val="14"/>
              </w:rPr>
              <w:t xml:space="preserve"> Trarza (43 systèmes),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3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D144C5">
              <w:rPr>
                <w:rFonts w:cs="Calibri"/>
                <w:sz w:val="14"/>
                <w:szCs w:val="14"/>
                <w:lang w:val="en-US"/>
              </w:rPr>
              <w:t>AO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25/04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26/04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03/05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05/05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18/06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25/06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25/09</w:t>
            </w: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8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74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651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02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712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863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 xml:space="preserve">Construction et pose de 6 unités de Stockage et conditionnement de légumes </w:t>
            </w:r>
          </w:p>
          <w:p w:rsidR="00BE1AE0" w:rsidRPr="00A843C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843C6">
              <w:rPr>
                <w:rFonts w:cs="Calibri"/>
                <w:sz w:val="14"/>
                <w:szCs w:val="14"/>
              </w:rPr>
              <w:t>Pose de 03 containers 40’’ capacité 30 Tonnes/unité à Kiffa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4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A843C6">
              <w:rPr>
                <w:rFonts w:cs="Calibri"/>
                <w:sz w:val="14"/>
                <w:szCs w:val="14"/>
              </w:rPr>
              <w:t>Contrat GTF avec Entrepreneurs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Transport de légumes</w:t>
            </w:r>
          </w:p>
          <w:p w:rsidR="00BE1AE0" w:rsidRPr="00D144C5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Acquisition de 03 Minibus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5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10/6</w:t>
            </w: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Intrants agricoles (pulvérisate</w:t>
            </w:r>
            <w:r>
              <w:rPr>
                <w:rFonts w:cs="Calibri"/>
                <w:b/>
                <w:bCs/>
                <w:sz w:val="14"/>
                <w:szCs w:val="14"/>
              </w:rPr>
              <w:t>urs, filets combrières, engrais</w:t>
            </w:r>
          </w:p>
          <w:p w:rsid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1 :</w:t>
            </w:r>
            <w:r w:rsidRPr="00A843C6">
              <w:rPr>
                <w:rFonts w:cs="Calibri"/>
                <w:sz w:val="14"/>
                <w:szCs w:val="14"/>
              </w:rPr>
              <w:t xml:space="preserve"> Adrar,</w:t>
            </w:r>
          </w:p>
          <w:p w:rsidR="00BE1AE0" w:rsidRPr="00D144C5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2 :</w:t>
            </w:r>
            <w:r w:rsidRPr="00A843C6">
              <w:rPr>
                <w:rFonts w:cs="Calibri"/>
                <w:sz w:val="14"/>
                <w:szCs w:val="14"/>
              </w:rPr>
              <w:t xml:space="preserve"> Trarza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6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25/04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26/04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03/05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05/05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18/06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25/06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25/09</w:t>
            </w: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E1AE0" w:rsidRPr="00D144C5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BE1AE0" w:rsidRPr="0085348C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 xml:space="preserve">Protection des </w:t>
            </w:r>
            <w:proofErr w:type="spellStart"/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Clôtures</w:t>
            </w:r>
            <w:proofErr w:type="spellEnd"/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 xml:space="preserve"> (61,024 Km)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1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Adrar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(3,25 Km),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2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Assaba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(15,2 Km),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3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Gorgol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(21,99 Km),</w:t>
            </w:r>
          </w:p>
          <w:p w:rsidR="00BE1AE0" w:rsidRPr="0085348C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85348C">
              <w:rPr>
                <w:rFonts w:cs="Calibri"/>
                <w:b/>
                <w:bCs/>
                <w:sz w:val="14"/>
                <w:szCs w:val="14"/>
                <w:lang w:val="en-US"/>
              </w:rPr>
              <w:t>Lot 4 :</w:t>
            </w:r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Hodh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EL </w:t>
            </w:r>
            <w:proofErr w:type="spellStart"/>
            <w:r w:rsidRPr="0085348C">
              <w:rPr>
                <w:rFonts w:cs="Calibri"/>
                <w:sz w:val="14"/>
                <w:szCs w:val="14"/>
                <w:lang w:val="en-US"/>
              </w:rPr>
              <w:t>Gharbi</w:t>
            </w:r>
            <w:proofErr w:type="spellEnd"/>
            <w:r w:rsidRPr="0085348C">
              <w:rPr>
                <w:rFonts w:cs="Calibri"/>
                <w:sz w:val="14"/>
                <w:szCs w:val="14"/>
                <w:lang w:val="en-US"/>
              </w:rPr>
              <w:t xml:space="preserve"> (10,172 Km),</w:t>
            </w:r>
          </w:p>
          <w:p w:rsidR="00BE1AE0" w:rsidRPr="00D144C5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lastRenderedPageBreak/>
              <w:t>Lot 5 :</w:t>
            </w:r>
            <w:r w:rsidRPr="00A843C6">
              <w:rPr>
                <w:rFonts w:cs="Calibri"/>
                <w:sz w:val="14"/>
                <w:szCs w:val="14"/>
              </w:rPr>
              <w:t xml:space="preserve"> Trarza (10,412 Km),</w:t>
            </w:r>
          </w:p>
        </w:tc>
        <w:tc>
          <w:tcPr>
            <w:tcW w:w="56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lastRenderedPageBreak/>
              <w:t>5</w:t>
            </w:r>
          </w:p>
        </w:tc>
        <w:tc>
          <w:tcPr>
            <w:tcW w:w="709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7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AO</w:t>
            </w:r>
          </w:p>
        </w:tc>
        <w:tc>
          <w:tcPr>
            <w:tcW w:w="88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D144C5" w:rsidTr="00C05084">
        <w:trPr>
          <w:trHeight w:val="261"/>
        </w:trPr>
        <w:tc>
          <w:tcPr>
            <w:tcW w:w="50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D144C5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E1AE0" w:rsidRPr="001D487E" w:rsidRDefault="00BE1AE0" w:rsidP="00C0508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37EC0">
              <w:rPr>
                <w:rFonts w:cs="Calibri"/>
                <w:b/>
                <w:bCs/>
              </w:rPr>
              <w:lastRenderedPageBreak/>
              <w:t>Aviculture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1AE0" w:rsidRPr="004A0C62" w:rsidRDefault="00BE1AE0" w:rsidP="00C050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C62">
              <w:rPr>
                <w:rFonts w:cs="Calibri"/>
                <w:b/>
                <w:bCs/>
                <w:sz w:val="14"/>
                <w:szCs w:val="14"/>
              </w:rPr>
              <w:t>Acquisition de 180 Tonnes d’aliments locaux améliorés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1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A0C62">
              <w:rPr>
                <w:rFonts w:cs="Calibri"/>
                <w:sz w:val="14"/>
                <w:szCs w:val="14"/>
              </w:rPr>
              <w:t>Contrat avec Bénéficiaires (AGPO, Coopératives) et CNERV</w:t>
            </w:r>
          </w:p>
        </w:tc>
        <w:tc>
          <w:tcPr>
            <w:tcW w:w="88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6/04</w:t>
            </w:r>
          </w:p>
        </w:tc>
        <w:tc>
          <w:tcPr>
            <w:tcW w:w="720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7/04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14/04</w:t>
            </w:r>
          </w:p>
        </w:tc>
        <w:tc>
          <w:tcPr>
            <w:tcW w:w="902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16/04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15/05</w:t>
            </w: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1/06</w:t>
            </w: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8/06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15/06</w:t>
            </w:r>
          </w:p>
        </w:tc>
        <w:tc>
          <w:tcPr>
            <w:tcW w:w="863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AE0" w:rsidRPr="001D487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E15DF9">
              <w:rPr>
                <w:rFonts w:cs="Calibri"/>
                <w:b/>
                <w:bCs/>
                <w:sz w:val="14"/>
                <w:szCs w:val="14"/>
              </w:rPr>
              <w:t>Intrants (abreuvoirs, mangeoires, médicaments)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2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E15DF9">
              <w:rPr>
                <w:rFonts w:cs="Calibri"/>
                <w:sz w:val="14"/>
                <w:szCs w:val="14"/>
              </w:rPr>
              <w:t>Contrats Bénéficiaires (AGPO, Coopératives) et entrepreneurs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6076AD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76AD">
              <w:rPr>
                <w:rFonts w:cs="Calibri"/>
                <w:b/>
                <w:bCs/>
                <w:sz w:val="14"/>
                <w:szCs w:val="14"/>
              </w:rPr>
              <w:t>Acquisition de 30000 poussins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7C43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3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6076AD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6076AD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76AD">
              <w:rPr>
                <w:rFonts w:cs="Calibri"/>
                <w:b/>
                <w:bCs/>
                <w:sz w:val="14"/>
                <w:szCs w:val="14"/>
              </w:rPr>
              <w:t>Acquisition de 120 Tonnes d’aliments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4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FFFFFF"/>
          </w:tcPr>
          <w:p w:rsidR="00BE1AE0" w:rsidRPr="00DF1527" w:rsidRDefault="00BE1AE0" w:rsidP="00C050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E1AE0" w:rsidRPr="00A9757F" w:rsidTr="00C05084">
        <w:trPr>
          <w:trHeight w:val="295"/>
        </w:trPr>
        <w:tc>
          <w:tcPr>
            <w:tcW w:w="2488" w:type="dxa"/>
            <w:gridSpan w:val="2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BE1AE0" w:rsidRDefault="00BE1AE0" w:rsidP="00BE1AE0">
      <w:pPr>
        <w:spacing w:after="0" w:line="240" w:lineRule="auto"/>
        <w:rPr>
          <w:rFonts w:ascii="Garamond" w:hAnsi="Garamond"/>
          <w:sz w:val="14"/>
          <w:szCs w:val="14"/>
        </w:rPr>
      </w:pPr>
    </w:p>
    <w:p w:rsidR="00BE1AE0" w:rsidRDefault="00BE1AE0" w:rsidP="00BE1AE0"/>
    <w:tbl>
      <w:tblPr>
        <w:tblW w:w="1623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61"/>
        <w:gridCol w:w="1020"/>
        <w:gridCol w:w="732"/>
        <w:gridCol w:w="833"/>
        <w:gridCol w:w="934"/>
        <w:gridCol w:w="1037"/>
        <w:gridCol w:w="1029"/>
        <w:gridCol w:w="974"/>
        <w:gridCol w:w="816"/>
        <w:gridCol w:w="987"/>
        <w:gridCol w:w="1202"/>
        <w:gridCol w:w="856"/>
        <w:gridCol w:w="946"/>
        <w:gridCol w:w="751"/>
        <w:gridCol w:w="902"/>
        <w:gridCol w:w="611"/>
      </w:tblGrid>
      <w:tr w:rsidR="00BE1AE0" w:rsidRPr="009A172E" w:rsidTr="00C05084">
        <w:trPr>
          <w:trHeight w:val="139"/>
        </w:trPr>
        <w:tc>
          <w:tcPr>
            <w:tcW w:w="16238" w:type="dxa"/>
            <w:gridSpan w:val="17"/>
            <w:shd w:val="clear" w:color="auto" w:fill="E6E6E6"/>
          </w:tcPr>
          <w:p w:rsidR="00BE1AE0" w:rsidRPr="0085348C" w:rsidRDefault="00BE1AE0" w:rsidP="00C05084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85348C">
              <w:rPr>
                <w:rFonts w:cs="Calibri"/>
                <w:b/>
                <w:bCs/>
                <w:sz w:val="28"/>
                <w:szCs w:val="28"/>
              </w:rPr>
              <w:t>Composante  4</w:t>
            </w:r>
            <w:proofErr w:type="gramEnd"/>
            <w:r w:rsidRPr="0085348C">
              <w:rPr>
                <w:rFonts w:cs="Calibri"/>
                <w:b/>
                <w:bCs/>
                <w:sz w:val="28"/>
                <w:szCs w:val="28"/>
              </w:rPr>
              <w:t> : Coordination &amp; Suivi-évaluation</w:t>
            </w:r>
          </w:p>
        </w:tc>
      </w:tr>
      <w:tr w:rsidR="00BE1AE0" w:rsidRPr="00A9757F" w:rsidTr="00C05084">
        <w:trPr>
          <w:trHeight w:val="239"/>
        </w:trPr>
        <w:tc>
          <w:tcPr>
            <w:tcW w:w="1947" w:type="dxa"/>
            <w:vMerge w:val="restart"/>
          </w:tcPr>
          <w:p w:rsidR="00BE1AE0" w:rsidRPr="001076EC" w:rsidRDefault="00BE1AE0" w:rsidP="00C05084">
            <w:pPr>
              <w:rPr>
                <w:rFonts w:cs="Calibri"/>
                <w:sz w:val="16"/>
                <w:szCs w:val="16"/>
              </w:rPr>
            </w:pPr>
            <w:r w:rsidRPr="001076EC">
              <w:rPr>
                <w:color w:val="000000"/>
                <w:sz w:val="16"/>
                <w:szCs w:val="16"/>
              </w:rPr>
              <w:t xml:space="preserve">Acquisition </w:t>
            </w:r>
            <w:r>
              <w:rPr>
                <w:color w:val="000000"/>
                <w:sz w:val="16"/>
                <w:szCs w:val="16"/>
              </w:rPr>
              <w:t>d’un logiciel SE et formation</w:t>
            </w:r>
          </w:p>
        </w:tc>
        <w:tc>
          <w:tcPr>
            <w:tcW w:w="661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32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833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CR</w:t>
            </w:r>
          </w:p>
        </w:tc>
        <w:tc>
          <w:tcPr>
            <w:tcW w:w="93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1037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RES/RAF</w:t>
            </w:r>
          </w:p>
        </w:tc>
        <w:tc>
          <w:tcPr>
            <w:tcW w:w="1029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760C2E">
              <w:rPr>
                <w:rFonts w:cs="Calibri"/>
                <w:sz w:val="14"/>
                <w:szCs w:val="14"/>
              </w:rPr>
              <w:t>02-03-14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08/03/014</w:t>
            </w:r>
          </w:p>
        </w:tc>
        <w:tc>
          <w:tcPr>
            <w:tcW w:w="81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14/03/014</w:t>
            </w:r>
          </w:p>
        </w:tc>
        <w:tc>
          <w:tcPr>
            <w:tcW w:w="987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16/03/014</w:t>
            </w:r>
          </w:p>
        </w:tc>
        <w:tc>
          <w:tcPr>
            <w:tcW w:w="1202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07/04/014</w:t>
            </w:r>
          </w:p>
        </w:tc>
        <w:tc>
          <w:tcPr>
            <w:tcW w:w="85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13/04/014</w:t>
            </w:r>
          </w:p>
        </w:tc>
        <w:tc>
          <w:tcPr>
            <w:tcW w:w="946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18/04/014</w:t>
            </w:r>
          </w:p>
        </w:tc>
        <w:tc>
          <w:tcPr>
            <w:tcW w:w="751" w:type="dxa"/>
            <w:vMerge w:val="restart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-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25/04/014</w:t>
            </w:r>
          </w:p>
        </w:tc>
        <w:tc>
          <w:tcPr>
            <w:tcW w:w="611" w:type="dxa"/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25/05/014</w:t>
            </w:r>
          </w:p>
        </w:tc>
      </w:tr>
      <w:tr w:rsidR="00BE1AE0" w:rsidRPr="00013E90" w:rsidTr="00C05084">
        <w:trPr>
          <w:trHeight w:val="261"/>
        </w:trPr>
        <w:tc>
          <w:tcPr>
            <w:tcW w:w="1947" w:type="dxa"/>
            <w:vMerge/>
            <w:tcBorders>
              <w:bottom w:val="single" w:sz="4" w:space="0" w:color="000000"/>
            </w:tcBorders>
          </w:tcPr>
          <w:p w:rsidR="00BE1AE0" w:rsidRPr="001076EC" w:rsidRDefault="00BE1AE0" w:rsidP="00C0508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33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1037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51" w:type="dxa"/>
            <w:vMerge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BE1AE0" w:rsidRPr="00013E90" w:rsidRDefault="00BE1AE0" w:rsidP="00C05084">
            <w:pPr>
              <w:pStyle w:val="Default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BE1AE0" w:rsidRPr="00013E90" w:rsidRDefault="00BE1AE0" w:rsidP="00C05084">
            <w:pPr>
              <w:pStyle w:val="Default"/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BE1AE0" w:rsidRDefault="00BE1AE0" w:rsidP="00BE1AE0"/>
    <w:p w:rsidR="00BE1AE0" w:rsidRPr="00397840" w:rsidRDefault="00BE1AE0" w:rsidP="00BE1AE0">
      <w:pPr>
        <w:spacing w:after="0" w:line="240" w:lineRule="auto"/>
        <w:rPr>
          <w:rFonts w:ascii="Garamond" w:hAnsi="Garamond"/>
          <w:sz w:val="16"/>
          <w:szCs w:val="16"/>
        </w:rPr>
      </w:pPr>
      <w:r w:rsidRPr="00397840">
        <w:rPr>
          <w:rFonts w:ascii="Garamond" w:hAnsi="Garamond"/>
          <w:sz w:val="16"/>
          <w:szCs w:val="16"/>
        </w:rPr>
        <w:t>Seuils de contrôle à priori :</w:t>
      </w:r>
    </w:p>
    <w:p w:rsidR="00BE1AE0" w:rsidRPr="00397840" w:rsidRDefault="00BE1AE0" w:rsidP="00BE1AE0">
      <w:pPr>
        <w:spacing w:after="0" w:line="240" w:lineRule="auto"/>
        <w:rPr>
          <w:rFonts w:ascii="Garamond" w:hAnsi="Garamond"/>
          <w:sz w:val="16"/>
          <w:szCs w:val="16"/>
        </w:rPr>
      </w:pPr>
      <w:r w:rsidRPr="00397840">
        <w:rPr>
          <w:rFonts w:ascii="Garamond" w:hAnsi="Garamond"/>
          <w:sz w:val="16"/>
          <w:szCs w:val="16"/>
        </w:rPr>
        <w:t xml:space="preserve">Légende : </w:t>
      </w:r>
      <w:r w:rsidRPr="00397840">
        <w:rPr>
          <w:rFonts w:ascii="Garamond" w:hAnsi="Garamond"/>
          <w:b/>
          <w:bCs/>
          <w:sz w:val="16"/>
          <w:szCs w:val="16"/>
        </w:rPr>
        <w:t>A</w:t>
      </w:r>
      <w:r>
        <w:rPr>
          <w:rFonts w:ascii="Garamond" w:hAnsi="Garamond"/>
          <w:b/>
          <w:bCs/>
          <w:sz w:val="16"/>
          <w:szCs w:val="16"/>
        </w:rPr>
        <w:t>O</w:t>
      </w:r>
      <w:r w:rsidRPr="00397840">
        <w:rPr>
          <w:rFonts w:ascii="Garamond" w:hAnsi="Garamond"/>
          <w:sz w:val="16"/>
          <w:szCs w:val="16"/>
        </w:rPr>
        <w:t xml:space="preserve">= Appel </w:t>
      </w:r>
      <w:r>
        <w:rPr>
          <w:rFonts w:ascii="Garamond" w:hAnsi="Garamond"/>
          <w:sz w:val="16"/>
          <w:szCs w:val="16"/>
        </w:rPr>
        <w:t>d’Offres</w:t>
      </w:r>
      <w:r w:rsidRPr="00397840">
        <w:rPr>
          <w:rFonts w:ascii="Garamond" w:hAnsi="Garamond"/>
          <w:sz w:val="16"/>
          <w:szCs w:val="16"/>
        </w:rPr>
        <w:t xml:space="preserve">, </w:t>
      </w:r>
      <w:r>
        <w:rPr>
          <w:rFonts w:ascii="Garamond" w:hAnsi="Garamond"/>
          <w:sz w:val="16"/>
          <w:szCs w:val="16"/>
        </w:rPr>
        <w:t>CR</w:t>
      </w:r>
      <w:r w:rsidRPr="00397840">
        <w:rPr>
          <w:rFonts w:ascii="Garamond" w:hAnsi="Garamond"/>
          <w:sz w:val="16"/>
          <w:szCs w:val="16"/>
        </w:rPr>
        <w:t xml:space="preserve">= </w:t>
      </w:r>
      <w:r>
        <w:rPr>
          <w:rFonts w:ascii="Garamond" w:hAnsi="Garamond"/>
          <w:sz w:val="16"/>
          <w:szCs w:val="16"/>
        </w:rPr>
        <w:t>Consultation restreinte</w:t>
      </w:r>
      <w:proofErr w:type="gramStart"/>
      <w:r w:rsidRPr="00397840">
        <w:rPr>
          <w:rFonts w:ascii="Garamond" w:hAnsi="Garamond"/>
          <w:sz w:val="16"/>
          <w:szCs w:val="16"/>
        </w:rPr>
        <w:t xml:space="preserve">,  </w:t>
      </w:r>
      <w:r w:rsidRPr="00397840">
        <w:rPr>
          <w:rFonts w:ascii="Garamond" w:hAnsi="Garamond"/>
          <w:b/>
          <w:bCs/>
          <w:sz w:val="16"/>
          <w:szCs w:val="16"/>
        </w:rPr>
        <w:t>RP</w:t>
      </w:r>
      <w:proofErr w:type="gramEnd"/>
      <w:r w:rsidRPr="00397840">
        <w:rPr>
          <w:rFonts w:ascii="Garamond" w:hAnsi="Garamond"/>
          <w:b/>
          <w:bCs/>
          <w:sz w:val="16"/>
          <w:szCs w:val="16"/>
        </w:rPr>
        <w:t>/PTBA</w:t>
      </w:r>
      <w:r w:rsidRPr="00397840">
        <w:rPr>
          <w:rFonts w:ascii="Garamond" w:hAnsi="Garamond"/>
          <w:sz w:val="16"/>
          <w:szCs w:val="16"/>
        </w:rPr>
        <w:t xml:space="preserve">= </w:t>
      </w:r>
      <w:proofErr w:type="spellStart"/>
      <w:r w:rsidRPr="00397840">
        <w:rPr>
          <w:rFonts w:ascii="Garamond" w:hAnsi="Garamond"/>
          <w:sz w:val="16"/>
          <w:szCs w:val="16"/>
        </w:rPr>
        <w:t>Ref</w:t>
      </w:r>
      <w:proofErr w:type="spellEnd"/>
      <w:r>
        <w:rPr>
          <w:rFonts w:ascii="Garamond" w:hAnsi="Garamond"/>
          <w:sz w:val="16"/>
          <w:szCs w:val="16"/>
        </w:rPr>
        <w:t>.</w:t>
      </w:r>
      <w:r w:rsidRPr="00397840">
        <w:rPr>
          <w:rFonts w:ascii="Garamond" w:hAnsi="Garamond"/>
          <w:sz w:val="16"/>
          <w:szCs w:val="16"/>
        </w:rPr>
        <w:t xml:space="preserve"> Poste au niveau du PTBA</w:t>
      </w:r>
    </w:p>
    <w:p w:rsidR="00BE1AE0" w:rsidRPr="0085348C" w:rsidRDefault="00BE1AE0" w:rsidP="00BE1AE0"/>
    <w:p w:rsidR="00BE1AE0" w:rsidRDefault="00BE1AE0"/>
    <w:p w:rsidR="00BE1AE0" w:rsidRDefault="00BE1AE0"/>
    <w:p w:rsidR="00BE1AE0" w:rsidRDefault="00BE1AE0"/>
    <w:p w:rsidR="00BE1AE0" w:rsidRDefault="00BE1AE0"/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63A60">
        <w:rPr>
          <w:rFonts w:ascii="Times New Roman" w:hAnsi="Times New Roman" w:cs="Times New Roman"/>
          <w:b/>
          <w:bCs/>
          <w:sz w:val="18"/>
          <w:szCs w:val="18"/>
        </w:rPr>
        <w:lastRenderedPageBreak/>
        <w:t>République Islamique de Mauritanie</w:t>
      </w: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63A60">
        <w:rPr>
          <w:rFonts w:ascii="Times New Roman" w:hAnsi="Times New Roman" w:cs="Times New Roman"/>
          <w:b/>
          <w:bCs/>
          <w:sz w:val="18"/>
          <w:szCs w:val="18"/>
        </w:rPr>
        <w:t>Financement FIDA N°……………………                                          Programme de Lutte contre la Pauvreté Rurale par l’Appui aux Filières (</w:t>
      </w:r>
      <w:proofErr w:type="spellStart"/>
      <w:r w:rsidRPr="00D63A60">
        <w:rPr>
          <w:rFonts w:ascii="Times New Roman" w:hAnsi="Times New Roman" w:cs="Times New Roman"/>
          <w:b/>
          <w:bCs/>
          <w:sz w:val="18"/>
          <w:szCs w:val="18"/>
        </w:rPr>
        <w:t>ProLPRAF</w:t>
      </w:r>
      <w:proofErr w:type="spellEnd"/>
      <w:r w:rsidRPr="00D63A60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63A60">
        <w:rPr>
          <w:rFonts w:ascii="Times New Roman" w:hAnsi="Times New Roman" w:cs="Times New Roman"/>
          <w:b/>
          <w:bCs/>
          <w:sz w:val="18"/>
          <w:szCs w:val="18"/>
        </w:rPr>
        <w:t>Financement DON N°</w:t>
      </w:r>
      <w:proofErr w:type="gramStart"/>
      <w:r w:rsidRPr="00D63A60">
        <w:rPr>
          <w:rFonts w:ascii="Times New Roman" w:hAnsi="Times New Roman" w:cs="Times New Roman"/>
          <w:b/>
          <w:bCs/>
          <w:sz w:val="18"/>
          <w:szCs w:val="18"/>
        </w:rPr>
        <w:t>…………………..</w:t>
      </w:r>
      <w:proofErr w:type="gramEnd"/>
      <w:r w:rsidRPr="00D63A6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Plan de passation des marchés 12 mois (janvier 2014 à Décembre 2014)</w:t>
      </w: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E1AE0" w:rsidRPr="00D63A60" w:rsidRDefault="00BE1AE0" w:rsidP="00BE1AE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63A60">
        <w:rPr>
          <w:rFonts w:ascii="Times New Roman" w:hAnsi="Times New Roman" w:cs="Times New Roman"/>
          <w:b/>
          <w:bCs/>
          <w:sz w:val="18"/>
          <w:szCs w:val="18"/>
        </w:rPr>
        <w:t>Date de la dernière mise à jour :</w:t>
      </w:r>
    </w:p>
    <w:tbl>
      <w:tblPr>
        <w:tblW w:w="1609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3"/>
        <w:gridCol w:w="1701"/>
        <w:gridCol w:w="567"/>
        <w:gridCol w:w="709"/>
        <w:gridCol w:w="1134"/>
        <w:gridCol w:w="957"/>
        <w:gridCol w:w="35"/>
        <w:gridCol w:w="850"/>
        <w:gridCol w:w="978"/>
        <w:gridCol w:w="974"/>
        <w:gridCol w:w="7"/>
        <w:gridCol w:w="570"/>
        <w:gridCol w:w="143"/>
        <w:gridCol w:w="651"/>
        <w:gridCol w:w="902"/>
        <w:gridCol w:w="1133"/>
        <w:gridCol w:w="855"/>
        <w:gridCol w:w="855"/>
        <w:gridCol w:w="712"/>
        <w:gridCol w:w="90"/>
        <w:gridCol w:w="765"/>
        <w:gridCol w:w="721"/>
      </w:tblGrid>
      <w:tr w:rsidR="00BE1AE0" w:rsidRPr="00A9757F" w:rsidTr="00C05084">
        <w:trPr>
          <w:trHeight w:val="503"/>
        </w:trPr>
        <w:tc>
          <w:tcPr>
            <w:tcW w:w="6740" w:type="dxa"/>
            <w:gridSpan w:val="9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5002D5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002D5">
              <w:rPr>
                <w:rFonts w:cs="Calibri"/>
                <w:b/>
                <w:bCs/>
                <w:sz w:val="28"/>
                <w:szCs w:val="28"/>
              </w:rPr>
              <w:t>Travaux</w:t>
            </w:r>
          </w:p>
        </w:tc>
        <w:tc>
          <w:tcPr>
            <w:tcW w:w="1959" w:type="dxa"/>
            <w:gridSpan w:val="3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LISTES ET SPECIFICATIONS TECHNIQUES</w:t>
            </w:r>
          </w:p>
        </w:tc>
        <w:tc>
          <w:tcPr>
            <w:tcW w:w="2266" w:type="dxa"/>
            <w:gridSpan w:val="4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D.A.O</w:t>
            </w:r>
          </w:p>
        </w:tc>
        <w:tc>
          <w:tcPr>
            <w:tcW w:w="1133" w:type="dxa"/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EVALUATION DES OFFRES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288" w:type="dxa"/>
            <w:gridSpan w:val="4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EXECUTION DU MARCHE</w:t>
            </w:r>
          </w:p>
        </w:tc>
      </w:tr>
      <w:tr w:rsidR="00BE1AE0" w:rsidRPr="00A9757F" w:rsidTr="00C05084">
        <w:trPr>
          <w:trHeight w:val="1106"/>
        </w:trPr>
        <w:tc>
          <w:tcPr>
            <w:tcW w:w="787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RP/PTBA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A9757F">
              <w:rPr>
                <w:rFonts w:cs="Calibri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LOTS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Appel d’offres n°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Méthode de passation de marchés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Prévision/</w:t>
            </w: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Réalisation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 xml:space="preserve">Service </w:t>
            </w: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Responsable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dépôt</w:t>
            </w: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d’envoi au FIDA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non objection du FIDA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publication de l’avis d’AO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d’ouverture des plis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signature du rapport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non objection du FIDA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Montant total du contrat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de signature du contrat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Date d’achèvement des livraisons</w:t>
            </w:r>
          </w:p>
        </w:tc>
      </w:tr>
      <w:tr w:rsidR="00BE1AE0" w:rsidRPr="00A9757F" w:rsidTr="00C05084">
        <w:trPr>
          <w:trHeight w:val="135"/>
        </w:trPr>
        <w:tc>
          <w:tcPr>
            <w:tcW w:w="16096" w:type="dxa"/>
            <w:gridSpan w:val="23"/>
            <w:shd w:val="clear" w:color="auto" w:fill="E6E6E6"/>
          </w:tcPr>
          <w:p w:rsidR="00BE1AE0" w:rsidRPr="005002D5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002D5">
              <w:rPr>
                <w:rFonts w:cs="Calibri"/>
                <w:b/>
                <w:bCs/>
                <w:sz w:val="28"/>
                <w:szCs w:val="28"/>
              </w:rPr>
              <w:t>Composante 3 : FOND D’APPUI AUX FILIERES</w:t>
            </w:r>
          </w:p>
        </w:tc>
      </w:tr>
      <w:tr w:rsidR="00BE1AE0" w:rsidRPr="00A9757F" w:rsidTr="00C05084">
        <w:trPr>
          <w:trHeight w:val="261"/>
        </w:trPr>
        <w:tc>
          <w:tcPr>
            <w:tcW w:w="504" w:type="dxa"/>
            <w:vMerge w:val="restart"/>
            <w:textDirection w:val="btLr"/>
          </w:tcPr>
          <w:p w:rsidR="00BE1AE0" w:rsidRPr="00337EC0" w:rsidRDefault="00BE1AE0" w:rsidP="00C0508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E1AE0" w:rsidRPr="00AD42A5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 xml:space="preserve">Construction de 5 Hangar pour conditionnement des légumes 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1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Assaba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(1 Hangar), 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2: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Gorgol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(3 Hangars), </w:t>
            </w: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AD42A5">
              <w:rPr>
                <w:rFonts w:cs="Calibri"/>
                <w:b/>
                <w:bCs/>
                <w:sz w:val="14"/>
                <w:szCs w:val="14"/>
              </w:rPr>
              <w:t>Lot 3 :</w:t>
            </w:r>
            <w:r w:rsidRPr="00A843C6">
              <w:rPr>
                <w:rFonts w:cs="Calibri"/>
                <w:sz w:val="14"/>
                <w:szCs w:val="14"/>
              </w:rPr>
              <w:t xml:space="preserve"> Trarza (1 Hangar)</w:t>
            </w:r>
          </w:p>
        </w:tc>
        <w:tc>
          <w:tcPr>
            <w:tcW w:w="567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1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2573AD" w:rsidRDefault="00BE1AE0" w:rsidP="00C05084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AO</w:t>
            </w:r>
          </w:p>
        </w:tc>
        <w:tc>
          <w:tcPr>
            <w:tcW w:w="88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25/04</w:t>
            </w:r>
          </w:p>
        </w:tc>
        <w:tc>
          <w:tcPr>
            <w:tcW w:w="720" w:type="dxa"/>
            <w:gridSpan w:val="3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26/04</w:t>
            </w: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03/05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05/05</w:t>
            </w:r>
          </w:p>
        </w:tc>
        <w:tc>
          <w:tcPr>
            <w:tcW w:w="113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18/06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25/06</w:t>
            </w:r>
          </w:p>
        </w:tc>
        <w:tc>
          <w:tcPr>
            <w:tcW w:w="72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25/09</w:t>
            </w:r>
          </w:p>
        </w:tc>
      </w:tr>
      <w:tr w:rsidR="00BE1AE0" w:rsidRPr="00A9757F" w:rsidTr="00C05084">
        <w:trPr>
          <w:trHeight w:val="261"/>
        </w:trPr>
        <w:tc>
          <w:tcPr>
            <w:tcW w:w="50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gridSpan w:val="3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261"/>
        </w:trPr>
        <w:tc>
          <w:tcPr>
            <w:tcW w:w="50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E1AE0" w:rsidRPr="00BE1AE0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Bassins</w:t>
            </w:r>
            <w:proofErr w:type="spellEnd"/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d’eau</w:t>
            </w:r>
            <w:proofErr w:type="spellEnd"/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1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Adrar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(21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bassins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), 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2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Assaba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 (54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bassins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>),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3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Gorgol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(32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bassins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), 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4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Hodh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EL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Gharbi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(47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bassins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), </w:t>
            </w:r>
          </w:p>
          <w:p w:rsidR="00BE1AE0" w:rsidRPr="00A9757F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0C62">
              <w:rPr>
                <w:rFonts w:cs="Calibri"/>
                <w:b/>
                <w:bCs/>
                <w:sz w:val="14"/>
                <w:szCs w:val="14"/>
              </w:rPr>
              <w:t>Lot 5 :</w:t>
            </w:r>
            <w:r w:rsidRPr="004C3EE6">
              <w:rPr>
                <w:rFonts w:cs="Calibri"/>
                <w:sz w:val="14"/>
                <w:szCs w:val="14"/>
              </w:rPr>
              <w:t xml:space="preserve"> Trarza (35 bassins)</w:t>
            </w:r>
          </w:p>
        </w:tc>
        <w:tc>
          <w:tcPr>
            <w:tcW w:w="567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709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2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Contrat avec Bénéficiaires (AGPO, Coopératives)</w:t>
            </w:r>
          </w:p>
        </w:tc>
        <w:tc>
          <w:tcPr>
            <w:tcW w:w="88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gridSpan w:val="3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72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25/08</w:t>
            </w:r>
          </w:p>
        </w:tc>
      </w:tr>
      <w:tr w:rsidR="00BE1AE0" w:rsidRPr="00A9757F" w:rsidTr="00C05084">
        <w:trPr>
          <w:trHeight w:val="261"/>
        </w:trPr>
        <w:tc>
          <w:tcPr>
            <w:tcW w:w="50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</w:tcPr>
          <w:p w:rsidR="00BE1AE0" w:rsidRPr="00A9757F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gridSpan w:val="3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4C3EE6" w:rsidTr="00C05084">
        <w:trPr>
          <w:trHeight w:val="261"/>
        </w:trPr>
        <w:tc>
          <w:tcPr>
            <w:tcW w:w="504" w:type="dxa"/>
            <w:vMerge/>
          </w:tcPr>
          <w:p w:rsidR="00BE1AE0" w:rsidRPr="00C5231C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E1AE0" w:rsidRPr="004A0C62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4A0C62">
              <w:rPr>
                <w:rFonts w:cs="Calibri"/>
                <w:b/>
                <w:bCs/>
                <w:sz w:val="14"/>
                <w:szCs w:val="14"/>
              </w:rPr>
              <w:t xml:space="preserve">Approfondissement /Réhabilitation de 39 puits </w:t>
            </w:r>
          </w:p>
          <w:p w:rsidR="00BE1AE0" w:rsidRPr="004C3EE6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0C62">
              <w:rPr>
                <w:rFonts w:cs="Calibri"/>
                <w:b/>
                <w:bCs/>
                <w:sz w:val="14"/>
                <w:szCs w:val="14"/>
              </w:rPr>
              <w:t>Lot 1 :</w:t>
            </w:r>
            <w:r w:rsidRPr="004C3EE6">
              <w:rPr>
                <w:rFonts w:cs="Calibri"/>
                <w:sz w:val="14"/>
                <w:szCs w:val="14"/>
              </w:rPr>
              <w:t xml:space="preserve"> Adrar (2 puits),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2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Assaba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(15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puits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>),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3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Gorgol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(4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puits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>),</w:t>
            </w:r>
          </w:p>
          <w:p w:rsidR="00BE1AE0" w:rsidRPr="00BE1AE0" w:rsidRDefault="00BE1AE0" w:rsidP="00C05084">
            <w:pPr>
              <w:spacing w:after="0" w:line="240" w:lineRule="auto"/>
              <w:rPr>
                <w:rFonts w:cs="Calibri"/>
                <w:sz w:val="14"/>
                <w:szCs w:val="14"/>
                <w:lang w:val="en-US"/>
              </w:rPr>
            </w:pPr>
            <w:r w:rsidRPr="00BE1AE0">
              <w:rPr>
                <w:rFonts w:cs="Calibri"/>
                <w:b/>
                <w:bCs/>
                <w:sz w:val="14"/>
                <w:szCs w:val="14"/>
                <w:lang w:val="en-US"/>
              </w:rPr>
              <w:t>Lot 4 :</w:t>
            </w:r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Hodh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EL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Gharbi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 xml:space="preserve"> (18 </w:t>
            </w:r>
            <w:proofErr w:type="spellStart"/>
            <w:r w:rsidRPr="00BE1AE0">
              <w:rPr>
                <w:rFonts w:cs="Calibri"/>
                <w:sz w:val="14"/>
                <w:szCs w:val="14"/>
                <w:lang w:val="en-US"/>
              </w:rPr>
              <w:t>puits</w:t>
            </w:r>
            <w:proofErr w:type="spellEnd"/>
            <w:r w:rsidRPr="00BE1AE0">
              <w:rPr>
                <w:rFonts w:cs="Calibri"/>
                <w:sz w:val="14"/>
                <w:szCs w:val="14"/>
                <w:lang w:val="en-US"/>
              </w:rPr>
              <w:t>),</w:t>
            </w:r>
          </w:p>
        </w:tc>
        <w:tc>
          <w:tcPr>
            <w:tcW w:w="567" w:type="dxa"/>
            <w:vMerge w:val="restart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  <w:vMerge w:val="restart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3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  <w:vMerge w:val="restart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Contrat avec Bénéficiaires (AGPO, Coopératives)</w:t>
            </w:r>
          </w:p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</w:tcPr>
          <w:p w:rsidR="00BE1AE0" w:rsidRPr="00D144C5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6/04</w:t>
            </w:r>
          </w:p>
        </w:tc>
        <w:tc>
          <w:tcPr>
            <w:tcW w:w="720" w:type="dxa"/>
            <w:gridSpan w:val="3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7/04</w:t>
            </w:r>
          </w:p>
        </w:tc>
        <w:tc>
          <w:tcPr>
            <w:tcW w:w="65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14/04</w:t>
            </w:r>
          </w:p>
        </w:tc>
        <w:tc>
          <w:tcPr>
            <w:tcW w:w="902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16/04</w:t>
            </w:r>
          </w:p>
        </w:tc>
        <w:tc>
          <w:tcPr>
            <w:tcW w:w="1133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15/05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1/06</w:t>
            </w:r>
          </w:p>
        </w:tc>
        <w:tc>
          <w:tcPr>
            <w:tcW w:w="855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8/06</w:t>
            </w:r>
          </w:p>
        </w:tc>
        <w:tc>
          <w:tcPr>
            <w:tcW w:w="712" w:type="dxa"/>
            <w:vMerge w:val="restart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15/06</w:t>
            </w:r>
          </w:p>
        </w:tc>
        <w:tc>
          <w:tcPr>
            <w:tcW w:w="721" w:type="dxa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15/09</w:t>
            </w:r>
          </w:p>
        </w:tc>
      </w:tr>
      <w:tr w:rsidR="00BE1AE0" w:rsidRPr="004C3EE6" w:rsidTr="00C05084">
        <w:trPr>
          <w:trHeight w:val="261"/>
        </w:trPr>
        <w:tc>
          <w:tcPr>
            <w:tcW w:w="504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1AE0" w:rsidRPr="004C3EE6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gridSpan w:val="2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gridSpan w:val="3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1" w:type="dxa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4C3EE6" w:rsidTr="00C05084">
        <w:trPr>
          <w:trHeight w:val="91"/>
        </w:trPr>
        <w:tc>
          <w:tcPr>
            <w:tcW w:w="504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BE1AE0" w:rsidRPr="004A0C62" w:rsidRDefault="00BE1AE0" w:rsidP="00C05084">
            <w:pPr>
              <w:pStyle w:val="Default"/>
              <w:rPr>
                <w:rFonts w:ascii="Calibri" w:eastAsia="Calibri" w:hAnsi="Calibri" w:cs="Calibri"/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4A0C62">
              <w:rPr>
                <w:rFonts w:ascii="Calibri" w:eastAsia="Calibri" w:hAnsi="Calibri" w:cs="Calibri"/>
                <w:b/>
                <w:bCs/>
                <w:color w:val="auto"/>
                <w:sz w:val="14"/>
                <w:szCs w:val="14"/>
                <w:lang w:eastAsia="en-US"/>
              </w:rPr>
              <w:t xml:space="preserve">Réalisation de 52 Forages manuels </w:t>
            </w:r>
          </w:p>
          <w:p w:rsidR="00BE1AE0" w:rsidRPr="00BE1AE0" w:rsidRDefault="00BE1AE0" w:rsidP="00C05084">
            <w:pPr>
              <w:pStyle w:val="Default"/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</w:pPr>
            <w:r w:rsidRPr="00BE1AE0">
              <w:rPr>
                <w:rFonts w:ascii="Calibri" w:eastAsia="Calibri" w:hAnsi="Calibri" w:cs="Calibri"/>
                <w:b/>
                <w:bCs/>
                <w:color w:val="auto"/>
                <w:sz w:val="14"/>
                <w:szCs w:val="14"/>
                <w:lang w:eastAsia="en-US"/>
              </w:rPr>
              <w:t>Lot 1 :</w:t>
            </w:r>
            <w:r w:rsidRPr="00BE1AE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BE1AE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>Assaba</w:t>
            </w:r>
            <w:proofErr w:type="spellEnd"/>
            <w:r w:rsidRPr="00BE1AE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 xml:space="preserve">  (</w:t>
            </w:r>
            <w:proofErr w:type="gramEnd"/>
            <w:r w:rsidRPr="00BE1AE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>18 forages manuels),</w:t>
            </w:r>
          </w:p>
          <w:p w:rsidR="00BE1AE0" w:rsidRPr="00D63A60" w:rsidRDefault="00BE1AE0" w:rsidP="00C05084">
            <w:pPr>
              <w:pStyle w:val="Default"/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</w:pPr>
            <w:r w:rsidRPr="00D63A60">
              <w:rPr>
                <w:rFonts w:ascii="Calibri" w:eastAsia="Calibri" w:hAnsi="Calibri" w:cs="Calibri"/>
                <w:b/>
                <w:bCs/>
                <w:color w:val="auto"/>
                <w:sz w:val="14"/>
                <w:szCs w:val="14"/>
                <w:lang w:eastAsia="en-US"/>
              </w:rPr>
              <w:t>Lot 2 :</w:t>
            </w:r>
            <w:r w:rsidRPr="00D63A6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D63A6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>Gorgol</w:t>
            </w:r>
            <w:proofErr w:type="spellEnd"/>
            <w:r w:rsidRPr="00D63A60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 xml:space="preserve"> (20 forages manuels),</w:t>
            </w:r>
          </w:p>
          <w:p w:rsidR="00BE1AE0" w:rsidRPr="004C3EE6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4A0C62">
              <w:rPr>
                <w:rFonts w:cs="Calibri"/>
                <w:b/>
                <w:bCs/>
                <w:sz w:val="14"/>
                <w:szCs w:val="14"/>
                <w:lang w:val="en-US"/>
              </w:rPr>
              <w:t>Lot 3 :</w:t>
            </w:r>
            <w:r w:rsidRPr="004A0C62">
              <w:rPr>
                <w:rFonts w:cs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0C62">
              <w:rPr>
                <w:rFonts w:cs="Calibri"/>
                <w:sz w:val="14"/>
                <w:szCs w:val="14"/>
                <w:lang w:val="en-US"/>
              </w:rPr>
              <w:t>Hodh</w:t>
            </w:r>
            <w:proofErr w:type="spellEnd"/>
            <w:r w:rsidRPr="004A0C62">
              <w:rPr>
                <w:rFonts w:cs="Calibri"/>
                <w:sz w:val="14"/>
                <w:szCs w:val="14"/>
                <w:lang w:val="en-US"/>
              </w:rPr>
              <w:t xml:space="preserve"> EL </w:t>
            </w:r>
            <w:proofErr w:type="spellStart"/>
            <w:r w:rsidRPr="004A0C62">
              <w:rPr>
                <w:rFonts w:cs="Calibri"/>
                <w:sz w:val="14"/>
                <w:szCs w:val="14"/>
                <w:lang w:val="en-US"/>
              </w:rPr>
              <w:t>Gharbi</w:t>
            </w:r>
            <w:proofErr w:type="spellEnd"/>
            <w:r w:rsidRPr="004A0C62">
              <w:rPr>
                <w:rFonts w:cs="Calibri"/>
                <w:sz w:val="14"/>
                <w:szCs w:val="14"/>
                <w:lang w:val="en-US"/>
              </w:rPr>
              <w:t xml:space="preserve"> (14 forages </w:t>
            </w:r>
            <w:proofErr w:type="spellStart"/>
            <w:r w:rsidRPr="004A0C62">
              <w:rPr>
                <w:rFonts w:cs="Calibri"/>
                <w:sz w:val="14"/>
                <w:szCs w:val="14"/>
                <w:lang w:val="en-US"/>
              </w:rPr>
              <w:t>manuels</w:t>
            </w:r>
            <w:proofErr w:type="spellEnd"/>
            <w:r w:rsidRPr="004A0C62">
              <w:rPr>
                <w:rFonts w:cs="Calibri"/>
                <w:sz w:val="14"/>
                <w:szCs w:val="14"/>
                <w:lang w:val="en-US"/>
              </w:rPr>
              <w:t>),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  <w:r w:rsidRPr="004C3EE6">
              <w:rPr>
                <w:rFonts w:cs="Calibri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4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Conventions Partenariat avec ONG spécialisées</w:t>
            </w:r>
          </w:p>
        </w:tc>
        <w:tc>
          <w:tcPr>
            <w:tcW w:w="885" w:type="dxa"/>
            <w:gridSpan w:val="2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  <w:bookmarkStart w:id="0" w:name="_GoBack"/>
            <w:bookmarkEnd w:id="0"/>
          </w:p>
        </w:tc>
        <w:tc>
          <w:tcPr>
            <w:tcW w:w="974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721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</w:t>
            </w:r>
            <w:r>
              <w:rPr>
                <w:rFonts w:cs="Calibri"/>
                <w:sz w:val="14"/>
                <w:szCs w:val="14"/>
              </w:rPr>
              <w:t>9</w:t>
            </w:r>
          </w:p>
        </w:tc>
      </w:tr>
      <w:tr w:rsidR="00BE1AE0" w:rsidRPr="004C3EE6" w:rsidTr="00C05084">
        <w:trPr>
          <w:trHeight w:val="91"/>
        </w:trPr>
        <w:tc>
          <w:tcPr>
            <w:tcW w:w="504" w:type="dxa"/>
            <w:vMerge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 w:val="restart"/>
            <w:shd w:val="clear" w:color="auto" w:fill="auto"/>
          </w:tcPr>
          <w:p w:rsidR="00BE1AE0" w:rsidRPr="00337EC0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E1AE0" w:rsidRPr="00E15DF9" w:rsidRDefault="00BE1AE0" w:rsidP="00C05084">
            <w:pPr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E15DF9">
              <w:rPr>
                <w:b/>
                <w:sz w:val="16"/>
                <w:szCs w:val="16"/>
              </w:rPr>
              <w:t>Construction d’habitats améliorés (41)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1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BE1AE0" w:rsidRPr="00E15DF9" w:rsidRDefault="00BE1AE0" w:rsidP="00C05084">
            <w:pPr>
              <w:pStyle w:val="Default"/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</w:pPr>
            <w:r w:rsidRPr="00E15DF9">
              <w:rPr>
                <w:rFonts w:ascii="Calibri" w:eastAsia="Calibri" w:hAnsi="Calibri" w:cs="Calibri"/>
                <w:color w:val="auto"/>
                <w:sz w:val="14"/>
                <w:szCs w:val="14"/>
                <w:lang w:eastAsia="en-US"/>
              </w:rPr>
              <w:t>Contrat avec Bénéficiaires (AGPO, Coopératives) et CNERV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721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</w:t>
            </w:r>
            <w:r>
              <w:rPr>
                <w:rFonts w:cs="Calibri"/>
                <w:sz w:val="14"/>
                <w:szCs w:val="14"/>
              </w:rPr>
              <w:t>7</w:t>
            </w: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shd w:val="clear" w:color="auto" w:fill="auto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shd w:val="clear" w:color="auto" w:fill="auto"/>
          </w:tcPr>
          <w:p w:rsidR="00BE1AE0" w:rsidRPr="00977CFA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E1AE0" w:rsidRPr="00E15DF9" w:rsidRDefault="00BE1AE0" w:rsidP="00C05084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E15DF9">
              <w:rPr>
                <w:rFonts w:cs="Calibri"/>
                <w:b/>
                <w:bCs/>
                <w:sz w:val="14"/>
                <w:szCs w:val="14"/>
              </w:rPr>
              <w:t>Construction de 54poulaillers (500à 1000 sujets)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144C5">
              <w:rPr>
                <w:rFonts w:cs="Calibri"/>
                <w:sz w:val="14"/>
                <w:szCs w:val="14"/>
              </w:rPr>
              <w:t>00</w:t>
            </w:r>
            <w:r>
              <w:rPr>
                <w:rFonts w:cs="Calibri"/>
                <w:sz w:val="14"/>
                <w:szCs w:val="14"/>
              </w:rPr>
              <w:t>2</w:t>
            </w:r>
            <w:r w:rsidRPr="00D144C5">
              <w:rPr>
                <w:rFonts w:cs="Calibri"/>
                <w:sz w:val="14"/>
                <w:szCs w:val="14"/>
              </w:rPr>
              <w:t>/</w:t>
            </w:r>
            <w:proofErr w:type="spellStart"/>
            <w:r w:rsidRPr="00D144C5">
              <w:rPr>
                <w:rFonts w:cs="Calibri"/>
                <w:sz w:val="14"/>
                <w:szCs w:val="14"/>
              </w:rPr>
              <w:t>ProLPRAF</w:t>
            </w:r>
            <w:proofErr w:type="spellEnd"/>
            <w:r w:rsidRPr="00D144C5">
              <w:rPr>
                <w:rFonts w:cs="Calibri"/>
                <w:sz w:val="14"/>
                <w:szCs w:val="14"/>
              </w:rPr>
              <w:t xml:space="preserve"> 2014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E15DF9">
              <w:rPr>
                <w:rFonts w:cs="Calibri"/>
                <w:sz w:val="14"/>
                <w:szCs w:val="14"/>
              </w:rPr>
              <w:t>Contrats Bénéficiaires (AGPO, Coopératives) et entrepreneurs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Prévue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C3EE6">
              <w:rPr>
                <w:rFonts w:cs="Calibri"/>
                <w:sz w:val="14"/>
                <w:szCs w:val="14"/>
              </w:rPr>
              <w:t>FAF/RAF/UGP</w:t>
            </w:r>
          </w:p>
        </w:tc>
        <w:tc>
          <w:tcPr>
            <w:tcW w:w="974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25/03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26/03</w:t>
            </w:r>
          </w:p>
        </w:tc>
        <w:tc>
          <w:tcPr>
            <w:tcW w:w="651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03/04</w:t>
            </w:r>
          </w:p>
        </w:tc>
        <w:tc>
          <w:tcPr>
            <w:tcW w:w="902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05/04</w:t>
            </w:r>
          </w:p>
        </w:tc>
        <w:tc>
          <w:tcPr>
            <w:tcW w:w="1133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04/05</w:t>
            </w:r>
          </w:p>
        </w:tc>
        <w:tc>
          <w:tcPr>
            <w:tcW w:w="855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11/05</w:t>
            </w:r>
          </w:p>
        </w:tc>
        <w:tc>
          <w:tcPr>
            <w:tcW w:w="855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18/05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25/05</w:t>
            </w:r>
          </w:p>
        </w:tc>
        <w:tc>
          <w:tcPr>
            <w:tcW w:w="721" w:type="dxa"/>
            <w:shd w:val="clear" w:color="auto" w:fill="auto"/>
          </w:tcPr>
          <w:p w:rsidR="00BE1AE0" w:rsidRPr="004C3EE6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4C3EE6">
              <w:rPr>
                <w:rFonts w:cs="Calibri"/>
                <w:sz w:val="14"/>
                <w:szCs w:val="14"/>
              </w:rPr>
              <w:t>25/0</w:t>
            </w:r>
            <w:r>
              <w:rPr>
                <w:rFonts w:cs="Calibri"/>
                <w:sz w:val="14"/>
                <w:szCs w:val="14"/>
              </w:rPr>
              <w:t>7</w:t>
            </w:r>
          </w:p>
        </w:tc>
      </w:tr>
      <w:tr w:rsidR="00BE1AE0" w:rsidRPr="00A9757F" w:rsidTr="00C05084">
        <w:trPr>
          <w:trHeight w:val="66"/>
        </w:trPr>
        <w:tc>
          <w:tcPr>
            <w:tcW w:w="504" w:type="dxa"/>
            <w:vMerge/>
            <w:shd w:val="clear" w:color="auto" w:fill="auto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9757F">
              <w:rPr>
                <w:rFonts w:cs="Calibri"/>
                <w:sz w:val="14"/>
                <w:szCs w:val="14"/>
              </w:rPr>
              <w:t>Réalisée</w:t>
            </w:r>
          </w:p>
        </w:tc>
        <w:tc>
          <w:tcPr>
            <w:tcW w:w="978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902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BE1AE0" w:rsidRPr="00A9757F" w:rsidRDefault="00BE1AE0" w:rsidP="00C0508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E1AE0" w:rsidRPr="00A9757F" w:rsidTr="00C05084">
        <w:trPr>
          <w:trHeight w:val="295"/>
        </w:trPr>
        <w:tc>
          <w:tcPr>
            <w:tcW w:w="2488" w:type="dxa"/>
            <w:gridSpan w:val="3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567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/>
          </w:tcPr>
          <w:p w:rsidR="00BE1AE0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BE5F1"/>
          </w:tcPr>
          <w:p w:rsidR="00BE1AE0" w:rsidRPr="001C770E" w:rsidRDefault="00BE1AE0" w:rsidP="00C05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BE1AE0" w:rsidRDefault="00BE1AE0" w:rsidP="00BE1AE0">
      <w:pPr>
        <w:spacing w:after="0" w:line="240" w:lineRule="auto"/>
        <w:rPr>
          <w:rFonts w:ascii="Garamond" w:hAnsi="Garamond"/>
          <w:sz w:val="14"/>
          <w:szCs w:val="14"/>
        </w:rPr>
      </w:pPr>
    </w:p>
    <w:p w:rsidR="00BE1AE0" w:rsidRPr="00397840" w:rsidRDefault="00BE1AE0" w:rsidP="00BE1AE0">
      <w:pPr>
        <w:spacing w:after="0" w:line="240" w:lineRule="auto"/>
        <w:rPr>
          <w:rFonts w:ascii="Garamond" w:hAnsi="Garamond"/>
          <w:sz w:val="16"/>
          <w:szCs w:val="16"/>
        </w:rPr>
      </w:pPr>
      <w:r w:rsidRPr="00397840">
        <w:rPr>
          <w:rFonts w:ascii="Garamond" w:hAnsi="Garamond"/>
          <w:sz w:val="16"/>
          <w:szCs w:val="16"/>
        </w:rPr>
        <w:t>Seuils de contrôle à priori :</w:t>
      </w:r>
    </w:p>
    <w:p w:rsidR="00BE1AE0" w:rsidRPr="00397840" w:rsidRDefault="00BE1AE0" w:rsidP="00BE1AE0">
      <w:pPr>
        <w:spacing w:after="0" w:line="240" w:lineRule="auto"/>
        <w:rPr>
          <w:rFonts w:ascii="Garamond" w:hAnsi="Garamond"/>
          <w:sz w:val="16"/>
          <w:szCs w:val="16"/>
        </w:rPr>
      </w:pPr>
      <w:r w:rsidRPr="00397840">
        <w:rPr>
          <w:rFonts w:ascii="Garamond" w:hAnsi="Garamond"/>
          <w:sz w:val="16"/>
          <w:szCs w:val="16"/>
        </w:rPr>
        <w:t xml:space="preserve">Légende : </w:t>
      </w:r>
      <w:r w:rsidRPr="00397840">
        <w:rPr>
          <w:rFonts w:ascii="Garamond" w:hAnsi="Garamond"/>
          <w:b/>
          <w:bCs/>
          <w:sz w:val="16"/>
          <w:szCs w:val="16"/>
        </w:rPr>
        <w:t>A</w:t>
      </w:r>
      <w:r>
        <w:rPr>
          <w:rFonts w:ascii="Garamond" w:hAnsi="Garamond"/>
          <w:b/>
          <w:bCs/>
          <w:sz w:val="16"/>
          <w:szCs w:val="16"/>
        </w:rPr>
        <w:t>O</w:t>
      </w:r>
      <w:r w:rsidRPr="00397840">
        <w:rPr>
          <w:rFonts w:ascii="Garamond" w:hAnsi="Garamond"/>
          <w:sz w:val="16"/>
          <w:szCs w:val="16"/>
        </w:rPr>
        <w:t xml:space="preserve">= Appel </w:t>
      </w:r>
      <w:r>
        <w:rPr>
          <w:rFonts w:ascii="Garamond" w:hAnsi="Garamond"/>
          <w:sz w:val="16"/>
          <w:szCs w:val="16"/>
        </w:rPr>
        <w:t>d’Offres</w:t>
      </w:r>
      <w:r w:rsidRPr="00397840">
        <w:rPr>
          <w:rFonts w:ascii="Garamond" w:hAnsi="Garamond"/>
          <w:sz w:val="16"/>
          <w:szCs w:val="16"/>
        </w:rPr>
        <w:t xml:space="preserve">, </w:t>
      </w:r>
      <w:r>
        <w:rPr>
          <w:rFonts w:ascii="Garamond" w:hAnsi="Garamond"/>
          <w:sz w:val="16"/>
          <w:szCs w:val="16"/>
        </w:rPr>
        <w:t>CR</w:t>
      </w:r>
      <w:r w:rsidRPr="00397840">
        <w:rPr>
          <w:rFonts w:ascii="Garamond" w:hAnsi="Garamond"/>
          <w:sz w:val="16"/>
          <w:szCs w:val="16"/>
        </w:rPr>
        <w:t xml:space="preserve">= </w:t>
      </w:r>
      <w:r>
        <w:rPr>
          <w:rFonts w:ascii="Garamond" w:hAnsi="Garamond"/>
          <w:sz w:val="16"/>
          <w:szCs w:val="16"/>
        </w:rPr>
        <w:t>Consultation restreinte</w:t>
      </w:r>
      <w:proofErr w:type="gramStart"/>
      <w:r w:rsidRPr="00397840">
        <w:rPr>
          <w:rFonts w:ascii="Garamond" w:hAnsi="Garamond"/>
          <w:sz w:val="16"/>
          <w:szCs w:val="16"/>
        </w:rPr>
        <w:t xml:space="preserve">,  </w:t>
      </w:r>
      <w:r w:rsidRPr="00397840">
        <w:rPr>
          <w:rFonts w:ascii="Garamond" w:hAnsi="Garamond"/>
          <w:b/>
          <w:bCs/>
          <w:sz w:val="16"/>
          <w:szCs w:val="16"/>
        </w:rPr>
        <w:t>RP</w:t>
      </w:r>
      <w:proofErr w:type="gramEnd"/>
      <w:r w:rsidRPr="00397840">
        <w:rPr>
          <w:rFonts w:ascii="Garamond" w:hAnsi="Garamond"/>
          <w:b/>
          <w:bCs/>
          <w:sz w:val="16"/>
          <w:szCs w:val="16"/>
        </w:rPr>
        <w:t>/PTBA</w:t>
      </w:r>
      <w:r w:rsidRPr="00397840">
        <w:rPr>
          <w:rFonts w:ascii="Garamond" w:hAnsi="Garamond"/>
          <w:sz w:val="16"/>
          <w:szCs w:val="16"/>
        </w:rPr>
        <w:t xml:space="preserve">= </w:t>
      </w:r>
      <w:proofErr w:type="spellStart"/>
      <w:r w:rsidRPr="00397840">
        <w:rPr>
          <w:rFonts w:ascii="Garamond" w:hAnsi="Garamond"/>
          <w:sz w:val="16"/>
          <w:szCs w:val="16"/>
        </w:rPr>
        <w:t>Ref</w:t>
      </w:r>
      <w:proofErr w:type="spellEnd"/>
      <w:r>
        <w:rPr>
          <w:rFonts w:ascii="Garamond" w:hAnsi="Garamond"/>
          <w:sz w:val="16"/>
          <w:szCs w:val="16"/>
        </w:rPr>
        <w:t>.</w:t>
      </w:r>
      <w:r w:rsidRPr="00397840">
        <w:rPr>
          <w:rFonts w:ascii="Garamond" w:hAnsi="Garamond"/>
          <w:sz w:val="16"/>
          <w:szCs w:val="16"/>
        </w:rPr>
        <w:t xml:space="preserve"> Poste au niveau du PTBA</w:t>
      </w:r>
    </w:p>
    <w:p w:rsidR="00BE1AE0" w:rsidRDefault="00BE1AE0"/>
    <w:sectPr w:rsidR="00BE1AE0" w:rsidSect="00A41E6D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1E" w:rsidRDefault="00BB031E" w:rsidP="00BE1AE0">
      <w:pPr>
        <w:spacing w:after="0" w:line="240" w:lineRule="auto"/>
      </w:pPr>
      <w:r>
        <w:separator/>
      </w:r>
    </w:p>
  </w:endnote>
  <w:endnote w:type="continuationSeparator" w:id="0">
    <w:p w:rsidR="00BB031E" w:rsidRDefault="00BB031E" w:rsidP="00B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98" w:rsidRDefault="004B4C9C" w:rsidP="007D73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1E98" w:rsidRDefault="00BB03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98" w:rsidRDefault="004B4C9C" w:rsidP="007D73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3A60">
      <w:rPr>
        <w:rStyle w:val="Numrodepage"/>
        <w:noProof/>
      </w:rPr>
      <w:t>XI</w:t>
    </w:r>
    <w:r>
      <w:rPr>
        <w:rStyle w:val="Numrodepage"/>
      </w:rPr>
      <w:fldChar w:fldCharType="end"/>
    </w:r>
  </w:p>
  <w:p w:rsidR="00981E98" w:rsidRDefault="00BB03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1E" w:rsidRDefault="00BB031E" w:rsidP="00BE1AE0">
      <w:pPr>
        <w:spacing w:after="0" w:line="240" w:lineRule="auto"/>
      </w:pPr>
      <w:r>
        <w:separator/>
      </w:r>
    </w:p>
  </w:footnote>
  <w:footnote w:type="continuationSeparator" w:id="0">
    <w:p w:rsidR="00BB031E" w:rsidRDefault="00BB031E" w:rsidP="00BE1AE0">
      <w:pPr>
        <w:spacing w:after="0" w:line="240" w:lineRule="auto"/>
      </w:pPr>
      <w:r>
        <w:continuationSeparator/>
      </w:r>
    </w:p>
  </w:footnote>
  <w:footnote w:id="1">
    <w:p w:rsidR="00BE1AE0" w:rsidRPr="00800275" w:rsidRDefault="00BE1AE0" w:rsidP="00BE1AE0">
      <w:pPr>
        <w:pStyle w:val="Notedebasdepage"/>
        <w:rPr>
          <w:sz w:val="16"/>
          <w:szCs w:val="16"/>
        </w:rPr>
      </w:pPr>
      <w:r w:rsidRPr="00800275">
        <w:rPr>
          <w:rStyle w:val="Appelnotedebasdep"/>
          <w:sz w:val="16"/>
          <w:szCs w:val="16"/>
        </w:rPr>
        <w:footnoteRef/>
      </w:r>
      <w:r w:rsidRPr="00800275">
        <w:rPr>
          <w:sz w:val="16"/>
          <w:szCs w:val="16"/>
        </w:rPr>
        <w:t xml:space="preserve"> Selon le code de passation des marchés en RIM, l’ouverture technique et financière se f</w:t>
      </w:r>
      <w:r>
        <w:rPr>
          <w:sz w:val="16"/>
          <w:szCs w:val="16"/>
        </w:rPr>
        <w:t xml:space="preserve">ait </w:t>
      </w:r>
      <w:r w:rsidRPr="00800275">
        <w:rPr>
          <w:sz w:val="16"/>
          <w:szCs w:val="16"/>
        </w:rPr>
        <w:t>en une seule séance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98" w:rsidRPr="007D73D6" w:rsidRDefault="004B4C9C">
    <w:pPr>
      <w:pStyle w:val="En-tte"/>
      <w:rPr>
        <w:sz w:val="18"/>
        <w:szCs w:val="18"/>
      </w:rPr>
    </w:pPr>
    <w:r w:rsidRPr="007D73D6">
      <w:rPr>
        <w:sz w:val="18"/>
        <w:szCs w:val="18"/>
      </w:rPr>
      <w:t xml:space="preserve">Plan de passation de marchés du </w:t>
    </w:r>
    <w:proofErr w:type="spellStart"/>
    <w:r w:rsidRPr="007D73D6">
      <w:rPr>
        <w:sz w:val="18"/>
        <w:szCs w:val="18"/>
      </w:rPr>
      <w:t>ProLPRAF</w:t>
    </w:r>
    <w:proofErr w:type="spellEnd"/>
    <w:r w:rsidRPr="007D73D6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Section service de consultants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6"/>
    <w:rsid w:val="003E40F6"/>
    <w:rsid w:val="004B4C9C"/>
    <w:rsid w:val="00663D0C"/>
    <w:rsid w:val="008E2A0D"/>
    <w:rsid w:val="0098094C"/>
    <w:rsid w:val="00BB031E"/>
    <w:rsid w:val="00BE1AE0"/>
    <w:rsid w:val="00D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C067-FB77-4BFF-8C7D-3B03555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E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1AE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BE1AE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E1AE0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semiHidden/>
    <w:rsid w:val="00BE1AE0"/>
    <w:rPr>
      <w:vertAlign w:val="superscript"/>
    </w:rPr>
  </w:style>
  <w:style w:type="paragraph" w:styleId="Paragraphedeliste">
    <w:name w:val="List Paragraph"/>
    <w:basedOn w:val="Normal"/>
    <w:qFormat/>
    <w:rsid w:val="00BE1AE0"/>
    <w:pPr>
      <w:spacing w:line="288" w:lineRule="auto"/>
      <w:ind w:left="720"/>
      <w:contextualSpacing/>
    </w:pPr>
    <w:rPr>
      <w:rFonts w:cs="Times New Roman"/>
      <w:i/>
      <w:iCs/>
      <w:sz w:val="20"/>
      <w:szCs w:val="20"/>
      <w:lang w:val="en-US" w:bidi="en-US"/>
    </w:rPr>
  </w:style>
  <w:style w:type="paragraph" w:styleId="Corpsdetexte">
    <w:name w:val="Body Text"/>
    <w:basedOn w:val="Normal"/>
    <w:link w:val="CorpsdetexteCar"/>
    <w:rsid w:val="00BE1AE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E1AE0"/>
    <w:rPr>
      <w:rFonts w:ascii="Arial Narrow" w:eastAsia="Times New Roman" w:hAnsi="Arial Narrow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BE1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1AE0"/>
    <w:rPr>
      <w:rFonts w:ascii="Calibri" w:eastAsia="Calibri" w:hAnsi="Calibri" w:cs="Arial"/>
    </w:rPr>
  </w:style>
  <w:style w:type="character" w:styleId="Numrodepage">
    <w:name w:val="page number"/>
    <w:basedOn w:val="Policepardfaut"/>
    <w:rsid w:val="00BE1AE0"/>
  </w:style>
  <w:style w:type="paragraph" w:styleId="En-tte">
    <w:name w:val="header"/>
    <w:basedOn w:val="Normal"/>
    <w:link w:val="En-tteCar"/>
    <w:rsid w:val="00BE1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1AE0"/>
    <w:rPr>
      <w:rFonts w:ascii="Calibri" w:eastAsia="Calibri" w:hAnsi="Calibri" w:cs="Arial"/>
    </w:rPr>
  </w:style>
  <w:style w:type="paragraph" w:customStyle="1" w:styleId="Default">
    <w:name w:val="Default"/>
    <w:rsid w:val="00BE1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A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cpmp</dc:creator>
  <cp:keywords/>
  <dc:description/>
  <cp:lastModifiedBy>cpmp</cp:lastModifiedBy>
  <cp:revision>6</cp:revision>
  <cp:lastPrinted>2014-05-29T07:49:00Z</cp:lastPrinted>
  <dcterms:created xsi:type="dcterms:W3CDTF">2014-05-28T11:24:00Z</dcterms:created>
  <dcterms:modified xsi:type="dcterms:W3CDTF">2014-05-29T07:51:00Z</dcterms:modified>
</cp:coreProperties>
</file>