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636" w:type="pct"/>
        <w:tblInd w:w="-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7"/>
        <w:gridCol w:w="4501"/>
        <w:gridCol w:w="1416"/>
        <w:gridCol w:w="1274"/>
        <w:gridCol w:w="1129"/>
        <w:gridCol w:w="1549"/>
        <w:gridCol w:w="1688"/>
        <w:gridCol w:w="1685"/>
        <w:gridCol w:w="1631"/>
        <w:gridCol w:w="54"/>
        <w:gridCol w:w="160"/>
      </w:tblGrid>
      <w:tr w:rsidR="005975FD" w:rsidRPr="00CD3554" w:rsidTr="00F14024">
        <w:trPr>
          <w:gridAfter w:val="2"/>
          <w:wAfter w:w="67" w:type="pct"/>
          <w:trHeight w:val="255"/>
        </w:trPr>
        <w:tc>
          <w:tcPr>
            <w:tcW w:w="4933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75FD" w:rsidRDefault="005975FD" w:rsidP="005975FD">
            <w:pPr>
              <w:jc w:val="center"/>
              <w:rPr>
                <w:rFonts w:ascii="Calibri" w:hAnsi="Calibri" w:cs="Arial"/>
                <w:b/>
                <w:bCs/>
                <w:sz w:val="32"/>
                <w:szCs w:val="32"/>
              </w:rPr>
            </w:pPr>
          </w:p>
          <w:p w:rsidR="005975FD" w:rsidRPr="00773527" w:rsidRDefault="005975FD" w:rsidP="005975FD">
            <w:pPr>
              <w:jc w:val="center"/>
              <w:rPr>
                <w:rFonts w:ascii="Calibri" w:hAnsi="Calibri" w:cs="Arial"/>
                <w:b/>
                <w:bCs/>
                <w:sz w:val="32"/>
                <w:szCs w:val="32"/>
              </w:rPr>
            </w:pPr>
            <w:r w:rsidRPr="00773527">
              <w:rPr>
                <w:rFonts w:ascii="Calibri" w:hAnsi="Calibri" w:cs="Arial"/>
                <w:b/>
                <w:bCs/>
                <w:sz w:val="32"/>
                <w:szCs w:val="32"/>
              </w:rPr>
              <w:t>REPUBLIQUE ISLAMIQUE DE MAURITANIE</w:t>
            </w:r>
          </w:p>
        </w:tc>
      </w:tr>
      <w:tr w:rsidR="005975FD" w:rsidRPr="00CD3554" w:rsidTr="00F14024">
        <w:trPr>
          <w:gridAfter w:val="2"/>
          <w:wAfter w:w="67" w:type="pct"/>
          <w:trHeight w:val="255"/>
        </w:trPr>
        <w:tc>
          <w:tcPr>
            <w:tcW w:w="4933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75FD" w:rsidRDefault="005975FD" w:rsidP="005975FD">
            <w:pPr>
              <w:jc w:val="center"/>
              <w:rPr>
                <w:rFonts w:ascii="Calibri" w:hAnsi="Calibri" w:cs="Arial"/>
                <w:b/>
                <w:bCs/>
                <w:sz w:val="32"/>
                <w:szCs w:val="32"/>
              </w:rPr>
            </w:pPr>
          </w:p>
        </w:tc>
      </w:tr>
      <w:tr w:rsidR="005975FD" w:rsidRPr="00CD3554" w:rsidTr="00F14024">
        <w:trPr>
          <w:gridAfter w:val="2"/>
          <w:wAfter w:w="67" w:type="pct"/>
          <w:trHeight w:val="255"/>
        </w:trPr>
        <w:tc>
          <w:tcPr>
            <w:tcW w:w="4933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75FD" w:rsidRDefault="005975FD" w:rsidP="005975FD">
            <w:pPr>
              <w:jc w:val="center"/>
              <w:rPr>
                <w:rFonts w:ascii="Calibri" w:hAnsi="Calibri" w:cs="Arial"/>
                <w:b/>
                <w:bCs/>
                <w:sz w:val="32"/>
                <w:szCs w:val="32"/>
              </w:rPr>
            </w:pPr>
            <w:r w:rsidRPr="00773527">
              <w:rPr>
                <w:rFonts w:ascii="Calibri" w:hAnsi="Calibri" w:cs="Arial"/>
                <w:b/>
                <w:bCs/>
                <w:sz w:val="32"/>
                <w:szCs w:val="32"/>
              </w:rPr>
              <w:t>MINISTERE DU DEVELOPPEMENT RURAL</w:t>
            </w:r>
          </w:p>
          <w:p w:rsidR="005975FD" w:rsidRDefault="005975FD" w:rsidP="00C626DB">
            <w:pPr>
              <w:jc w:val="center"/>
              <w:rPr>
                <w:rFonts w:ascii="Calibri" w:hAnsi="Calibri" w:cs="Arial"/>
                <w:b/>
                <w:bCs/>
                <w:sz w:val="32"/>
                <w:szCs w:val="32"/>
              </w:rPr>
            </w:pPr>
            <w:r>
              <w:rPr>
                <w:rFonts w:ascii="Calibri" w:hAnsi="Calibri" w:cs="Arial"/>
                <w:b/>
                <w:bCs/>
                <w:sz w:val="32"/>
                <w:szCs w:val="32"/>
              </w:rPr>
              <w:t>DIRECTION DE L’</w:t>
            </w:r>
            <w:r w:rsidR="00C626DB">
              <w:rPr>
                <w:rFonts w:ascii="Calibri" w:hAnsi="Calibri" w:cs="Arial"/>
                <w:b/>
                <w:bCs/>
                <w:sz w:val="32"/>
                <w:szCs w:val="32"/>
              </w:rPr>
              <w:t>ELEVAGE</w:t>
            </w:r>
          </w:p>
          <w:p w:rsidR="00586D43" w:rsidRPr="00773527" w:rsidRDefault="00586D43" w:rsidP="00C626DB">
            <w:pPr>
              <w:jc w:val="center"/>
              <w:rPr>
                <w:rFonts w:ascii="Calibri" w:hAnsi="Calibri" w:cs="Arial"/>
                <w:b/>
                <w:bCs/>
                <w:sz w:val="32"/>
                <w:szCs w:val="32"/>
              </w:rPr>
            </w:pPr>
          </w:p>
        </w:tc>
      </w:tr>
      <w:tr w:rsidR="00C065C7" w:rsidRPr="00CD3554" w:rsidTr="00F14024">
        <w:trPr>
          <w:trHeight w:val="255"/>
        </w:trPr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75FD" w:rsidRPr="00CD3554" w:rsidRDefault="005975FD" w:rsidP="005975FD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75FD" w:rsidRPr="00CD3554" w:rsidRDefault="005975FD" w:rsidP="005975FD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75FD" w:rsidRPr="00CD3554" w:rsidRDefault="005975FD" w:rsidP="005975FD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75FD" w:rsidRPr="00CD3554" w:rsidRDefault="005975FD" w:rsidP="005975FD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75FD" w:rsidRPr="00CD3554" w:rsidRDefault="005975FD" w:rsidP="005975FD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75FD" w:rsidRPr="00CD3554" w:rsidRDefault="005975FD" w:rsidP="005975FD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75FD" w:rsidRPr="00CD3554" w:rsidRDefault="005975FD" w:rsidP="005975FD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75FD" w:rsidRPr="00CD3554" w:rsidRDefault="005975FD" w:rsidP="005975FD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5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75FD" w:rsidRPr="00CD3554" w:rsidRDefault="005975FD" w:rsidP="005975FD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75FD" w:rsidRPr="00CD3554" w:rsidRDefault="005975FD" w:rsidP="005975FD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5975FD" w:rsidRPr="00CD3554" w:rsidTr="00F14024">
        <w:trPr>
          <w:gridAfter w:val="2"/>
          <w:wAfter w:w="67" w:type="pct"/>
          <w:trHeight w:val="300"/>
        </w:trPr>
        <w:tc>
          <w:tcPr>
            <w:tcW w:w="4933" w:type="pct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975FD" w:rsidRPr="00CD3554" w:rsidRDefault="005975FD" w:rsidP="005975FD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CD3554">
              <w:rPr>
                <w:rFonts w:ascii="Calibri" w:hAnsi="Calibri" w:cs="Arial"/>
                <w:b/>
                <w:bCs/>
              </w:rPr>
              <w:t xml:space="preserve">PLAN PREVISONNEL DE PASSATION DES MARCHES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Calibri" w:hAnsi="Calibri" w:cs="Arial"/>
                <w:b/>
                <w:bCs/>
              </w:rPr>
              <w:t xml:space="preserve">                POUR L'ANNEE 2014</w:t>
            </w:r>
          </w:p>
        </w:tc>
      </w:tr>
      <w:tr w:rsidR="005975FD" w:rsidRPr="00CD3554" w:rsidTr="00F14024">
        <w:trPr>
          <w:gridAfter w:val="2"/>
          <w:wAfter w:w="67" w:type="pct"/>
          <w:trHeight w:val="300"/>
        </w:trPr>
        <w:tc>
          <w:tcPr>
            <w:tcW w:w="4933" w:type="pct"/>
            <w:gridSpan w:val="9"/>
            <w:vMerge/>
            <w:tcBorders>
              <w:top w:val="nil"/>
              <w:left w:val="nil"/>
              <w:right w:val="nil"/>
            </w:tcBorders>
            <w:vAlign w:val="center"/>
          </w:tcPr>
          <w:p w:rsidR="005975FD" w:rsidRPr="00CD3554" w:rsidRDefault="005975FD" w:rsidP="001A2188">
            <w:pPr>
              <w:rPr>
                <w:rFonts w:ascii="Calibri" w:hAnsi="Calibri" w:cs="Arial"/>
                <w:b/>
                <w:bCs/>
              </w:rPr>
            </w:pPr>
          </w:p>
        </w:tc>
      </w:tr>
      <w:tr w:rsidR="00091020" w:rsidRPr="00CD3554" w:rsidTr="00F14024">
        <w:trPr>
          <w:gridAfter w:val="1"/>
          <w:wAfter w:w="51" w:type="pct"/>
          <w:trHeight w:val="1575"/>
        </w:trPr>
        <w:tc>
          <w:tcPr>
            <w:tcW w:w="218" w:type="pct"/>
            <w:shd w:val="clear" w:color="auto" w:fill="auto"/>
            <w:vAlign w:val="center"/>
          </w:tcPr>
          <w:p w:rsidR="00091020" w:rsidRDefault="00091020" w:rsidP="00091020">
            <w:pPr>
              <w:spacing w:line="256" w:lineRule="auto"/>
              <w:jc w:val="center"/>
              <w:rPr>
                <w:rFonts w:ascii="Calibri" w:hAnsi="Calibri" w:cs="Arial"/>
                <w:b/>
                <w:bCs/>
                <w:lang w:eastAsia="en-US"/>
              </w:rPr>
            </w:pPr>
            <w:r>
              <w:rPr>
                <w:rFonts w:ascii="Calibri" w:hAnsi="Calibri" w:cs="Arial"/>
                <w:b/>
                <w:bCs/>
                <w:lang w:eastAsia="en-US"/>
              </w:rPr>
              <w:t>Réf,</w:t>
            </w:r>
          </w:p>
        </w:tc>
        <w:tc>
          <w:tcPr>
            <w:tcW w:w="1427" w:type="pct"/>
            <w:shd w:val="clear" w:color="auto" w:fill="auto"/>
            <w:vAlign w:val="center"/>
          </w:tcPr>
          <w:p w:rsidR="00091020" w:rsidRDefault="00091020" w:rsidP="00091020">
            <w:pPr>
              <w:spacing w:line="256" w:lineRule="auto"/>
              <w:jc w:val="center"/>
              <w:rPr>
                <w:rFonts w:ascii="Calibri" w:hAnsi="Calibri" w:cs="Arial"/>
                <w:b/>
                <w:bCs/>
                <w:lang w:eastAsia="en-US"/>
              </w:rPr>
            </w:pPr>
            <w:r>
              <w:rPr>
                <w:rFonts w:ascii="Calibri" w:hAnsi="Calibri" w:cs="Arial"/>
                <w:b/>
                <w:bCs/>
                <w:lang w:eastAsia="en-US"/>
              </w:rPr>
              <w:t>Réalisations envisagées</w:t>
            </w:r>
          </w:p>
        </w:tc>
        <w:tc>
          <w:tcPr>
            <w:tcW w:w="449" w:type="pct"/>
            <w:shd w:val="clear" w:color="auto" w:fill="auto"/>
            <w:vAlign w:val="center"/>
          </w:tcPr>
          <w:p w:rsidR="00091020" w:rsidRDefault="00091020" w:rsidP="00091020">
            <w:pPr>
              <w:spacing w:line="256" w:lineRule="auto"/>
              <w:jc w:val="center"/>
              <w:rPr>
                <w:rFonts w:ascii="Calibri" w:hAnsi="Calibri" w:cs="Arial"/>
                <w:b/>
                <w:bCs/>
                <w:lang w:eastAsia="en-US"/>
              </w:rPr>
            </w:pPr>
            <w:r>
              <w:rPr>
                <w:rFonts w:ascii="Calibri" w:hAnsi="Calibri" w:cs="Arial"/>
                <w:b/>
                <w:bCs/>
                <w:lang w:eastAsia="en-US"/>
              </w:rPr>
              <w:t>Service de financement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091020" w:rsidRDefault="00091020" w:rsidP="00091020">
            <w:pPr>
              <w:spacing w:line="256" w:lineRule="auto"/>
              <w:jc w:val="center"/>
              <w:rPr>
                <w:rFonts w:ascii="Calibri" w:hAnsi="Calibri" w:cs="Arial"/>
                <w:b/>
                <w:bCs/>
                <w:lang w:eastAsia="en-US"/>
              </w:rPr>
            </w:pPr>
            <w:r>
              <w:rPr>
                <w:rFonts w:ascii="Calibri" w:hAnsi="Calibri" w:cs="Arial"/>
                <w:b/>
                <w:bCs/>
                <w:lang w:eastAsia="en-US"/>
              </w:rPr>
              <w:t>Type de marché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91020" w:rsidRDefault="00091020" w:rsidP="00091020">
            <w:pPr>
              <w:spacing w:line="256" w:lineRule="auto"/>
              <w:jc w:val="center"/>
              <w:rPr>
                <w:rFonts w:ascii="Calibri" w:hAnsi="Calibri" w:cs="Arial"/>
                <w:b/>
                <w:bCs/>
                <w:lang w:eastAsia="en-US"/>
              </w:rPr>
            </w:pPr>
            <w:r>
              <w:rPr>
                <w:rFonts w:ascii="Calibri" w:hAnsi="Calibri" w:cs="Arial"/>
                <w:b/>
                <w:bCs/>
                <w:lang w:eastAsia="en-US"/>
              </w:rPr>
              <w:t>Mode de passation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091020" w:rsidRDefault="00091020" w:rsidP="00091020">
            <w:pPr>
              <w:spacing w:line="256" w:lineRule="auto"/>
              <w:jc w:val="center"/>
              <w:rPr>
                <w:rFonts w:ascii="Calibri" w:hAnsi="Calibri" w:cs="Arial"/>
                <w:b/>
                <w:bCs/>
                <w:lang w:eastAsia="en-US"/>
              </w:rPr>
            </w:pPr>
            <w:r>
              <w:rPr>
                <w:rFonts w:ascii="Calibri" w:hAnsi="Calibri" w:cs="Arial"/>
                <w:b/>
                <w:bCs/>
                <w:lang w:eastAsia="en-US"/>
              </w:rPr>
              <w:t>Date prévue de lancement de la sélection</w:t>
            </w:r>
          </w:p>
        </w:tc>
        <w:tc>
          <w:tcPr>
            <w:tcW w:w="535" w:type="pct"/>
            <w:shd w:val="clear" w:color="auto" w:fill="auto"/>
            <w:vAlign w:val="center"/>
          </w:tcPr>
          <w:p w:rsidR="00091020" w:rsidRDefault="00091020" w:rsidP="00091020">
            <w:pPr>
              <w:spacing w:line="256" w:lineRule="auto"/>
              <w:jc w:val="center"/>
              <w:rPr>
                <w:rFonts w:ascii="Calibri" w:hAnsi="Calibri" w:cs="Arial"/>
                <w:b/>
                <w:bCs/>
                <w:lang w:eastAsia="en-US"/>
              </w:rPr>
            </w:pPr>
            <w:r>
              <w:rPr>
                <w:rFonts w:ascii="Calibri" w:hAnsi="Calibri" w:cs="Arial"/>
                <w:b/>
                <w:bCs/>
                <w:lang w:eastAsia="en-US"/>
              </w:rPr>
              <w:t>Date prévue d'attribution du contrat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091020" w:rsidRDefault="00091020" w:rsidP="00091020">
            <w:pPr>
              <w:spacing w:line="256" w:lineRule="auto"/>
              <w:jc w:val="center"/>
              <w:rPr>
                <w:rFonts w:ascii="Calibri" w:hAnsi="Calibri" w:cs="Arial"/>
                <w:b/>
                <w:bCs/>
                <w:lang w:eastAsia="en-US"/>
              </w:rPr>
            </w:pPr>
            <w:r>
              <w:rPr>
                <w:rFonts w:ascii="Calibri" w:hAnsi="Calibri" w:cs="Arial"/>
                <w:b/>
                <w:bCs/>
                <w:lang w:eastAsia="en-US"/>
              </w:rPr>
              <w:t>Date prévue de démarrage des prestations</w:t>
            </w:r>
          </w:p>
        </w:tc>
        <w:tc>
          <w:tcPr>
            <w:tcW w:w="534" w:type="pct"/>
            <w:gridSpan w:val="2"/>
            <w:shd w:val="clear" w:color="auto" w:fill="auto"/>
            <w:vAlign w:val="center"/>
          </w:tcPr>
          <w:p w:rsidR="00091020" w:rsidRDefault="00091020" w:rsidP="00091020">
            <w:pPr>
              <w:spacing w:line="256" w:lineRule="auto"/>
              <w:jc w:val="center"/>
              <w:rPr>
                <w:rFonts w:ascii="Calibri" w:hAnsi="Calibri" w:cs="Arial"/>
                <w:b/>
                <w:bCs/>
                <w:lang w:eastAsia="en-US"/>
              </w:rPr>
            </w:pPr>
            <w:r>
              <w:rPr>
                <w:rFonts w:ascii="Calibri" w:hAnsi="Calibri" w:cs="Arial"/>
                <w:b/>
                <w:bCs/>
                <w:lang w:eastAsia="en-US"/>
              </w:rPr>
              <w:t>Date prévue d'achèvement des prestations</w:t>
            </w:r>
          </w:p>
        </w:tc>
      </w:tr>
      <w:tr w:rsidR="00091020" w:rsidTr="00F14024">
        <w:trPr>
          <w:gridAfter w:val="1"/>
          <w:wAfter w:w="51" w:type="pct"/>
          <w:trHeight w:val="945"/>
        </w:trPr>
        <w:tc>
          <w:tcPr>
            <w:tcW w:w="218" w:type="pct"/>
            <w:shd w:val="clear" w:color="auto" w:fill="auto"/>
            <w:vAlign w:val="center"/>
          </w:tcPr>
          <w:p w:rsidR="00091020" w:rsidRDefault="00091020" w:rsidP="00091020">
            <w:pPr>
              <w:spacing w:line="256" w:lineRule="auto"/>
              <w:jc w:val="center"/>
              <w:rPr>
                <w:rFonts w:ascii="Calibri" w:hAnsi="Calibri" w:cs="Arial"/>
                <w:b/>
                <w:bCs/>
                <w:lang w:eastAsia="en-US"/>
              </w:rPr>
            </w:pPr>
            <w:r>
              <w:rPr>
                <w:rFonts w:ascii="Calibri" w:hAnsi="Calibri" w:cs="Arial"/>
                <w:b/>
                <w:bCs/>
                <w:lang w:eastAsia="en-US"/>
              </w:rPr>
              <w:t>1</w:t>
            </w:r>
          </w:p>
        </w:tc>
        <w:tc>
          <w:tcPr>
            <w:tcW w:w="1427" w:type="pct"/>
            <w:shd w:val="clear" w:color="auto" w:fill="auto"/>
            <w:noWrap/>
            <w:vAlign w:val="center"/>
          </w:tcPr>
          <w:p w:rsidR="00091020" w:rsidRDefault="00091020" w:rsidP="00091020">
            <w:pPr>
              <w:spacing w:line="254" w:lineRule="auto"/>
              <w:rPr>
                <w:lang w:eastAsia="en-US"/>
              </w:rPr>
            </w:pPr>
            <w:r>
              <w:rPr>
                <w:rFonts w:ascii="Calibri" w:hAnsi="Calibri" w:cs="Arial"/>
                <w:b/>
                <w:bCs/>
                <w:lang w:eastAsia="en-US"/>
              </w:rPr>
              <w:t>Réalisation des parcs de vaccination</w:t>
            </w:r>
          </w:p>
        </w:tc>
        <w:tc>
          <w:tcPr>
            <w:tcW w:w="449" w:type="pct"/>
            <w:shd w:val="clear" w:color="auto" w:fill="auto"/>
            <w:vAlign w:val="center"/>
          </w:tcPr>
          <w:p w:rsidR="00091020" w:rsidRDefault="00091020" w:rsidP="00091020">
            <w:pPr>
              <w:spacing w:line="256" w:lineRule="auto"/>
              <w:jc w:val="center"/>
              <w:rPr>
                <w:rFonts w:ascii="Calibri" w:hAnsi="Calibri" w:cs="Arial"/>
                <w:b/>
                <w:bCs/>
                <w:lang w:eastAsia="en-US"/>
              </w:rPr>
            </w:pPr>
            <w:r>
              <w:rPr>
                <w:rFonts w:ascii="Calibri" w:hAnsi="Calibri" w:cs="Arial"/>
                <w:b/>
                <w:bCs/>
                <w:lang w:eastAsia="en-US"/>
              </w:rPr>
              <w:t>Budget Etat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091020" w:rsidRDefault="00091020" w:rsidP="00091020">
            <w:pPr>
              <w:spacing w:line="256" w:lineRule="auto"/>
              <w:jc w:val="center"/>
              <w:rPr>
                <w:rFonts w:ascii="Calibri" w:hAnsi="Calibri" w:cs="Arial"/>
                <w:b/>
                <w:bCs/>
                <w:lang w:eastAsia="en-US"/>
              </w:rPr>
            </w:pPr>
            <w:r>
              <w:rPr>
                <w:rFonts w:ascii="Calibri" w:hAnsi="Calibri" w:cs="Arial"/>
                <w:b/>
                <w:bCs/>
                <w:lang w:eastAsia="en-US"/>
              </w:rPr>
              <w:t>Travaux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91020" w:rsidRDefault="00091020" w:rsidP="00091020">
            <w:pPr>
              <w:spacing w:line="256" w:lineRule="auto"/>
              <w:jc w:val="center"/>
              <w:rPr>
                <w:rFonts w:ascii="Calibri" w:hAnsi="Calibri" w:cs="Arial"/>
                <w:b/>
                <w:bCs/>
                <w:lang w:eastAsia="en-US"/>
              </w:rPr>
            </w:pPr>
            <w:r>
              <w:rPr>
                <w:rFonts w:ascii="Calibri" w:hAnsi="Calibri" w:cs="Arial"/>
                <w:b/>
                <w:bCs/>
                <w:lang w:eastAsia="en-US"/>
              </w:rPr>
              <w:t>AON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091020" w:rsidRDefault="00091020" w:rsidP="00091020">
            <w:pPr>
              <w:spacing w:line="256" w:lineRule="auto"/>
              <w:rPr>
                <w:rFonts w:ascii="Calibri" w:hAnsi="Calibri" w:cs="Arial"/>
                <w:b/>
                <w:bCs/>
                <w:lang w:eastAsia="en-US"/>
              </w:rPr>
            </w:pPr>
            <w:r>
              <w:rPr>
                <w:rFonts w:ascii="Calibri" w:hAnsi="Calibri" w:cs="Arial"/>
                <w:b/>
                <w:bCs/>
                <w:lang w:eastAsia="en-US"/>
              </w:rPr>
              <w:t>Mars-14</w:t>
            </w:r>
          </w:p>
        </w:tc>
        <w:tc>
          <w:tcPr>
            <w:tcW w:w="535" w:type="pct"/>
            <w:shd w:val="clear" w:color="auto" w:fill="auto"/>
            <w:vAlign w:val="center"/>
          </w:tcPr>
          <w:p w:rsidR="00091020" w:rsidRDefault="00091020" w:rsidP="00091020">
            <w:pPr>
              <w:spacing w:line="256" w:lineRule="auto"/>
              <w:rPr>
                <w:rFonts w:ascii="Calibri" w:hAnsi="Calibri" w:cs="Arial"/>
                <w:b/>
                <w:bCs/>
                <w:lang w:eastAsia="en-US"/>
              </w:rPr>
            </w:pPr>
            <w:r>
              <w:rPr>
                <w:rFonts w:ascii="Calibri" w:hAnsi="Calibri" w:cs="Arial"/>
                <w:b/>
                <w:bCs/>
                <w:lang w:eastAsia="en-US"/>
              </w:rPr>
              <w:t>Avril-14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091020" w:rsidRDefault="00091020" w:rsidP="00091020">
            <w:pPr>
              <w:spacing w:line="256" w:lineRule="auto"/>
              <w:rPr>
                <w:rFonts w:ascii="Calibri" w:hAnsi="Calibri" w:cs="Arial"/>
                <w:b/>
                <w:bCs/>
                <w:lang w:eastAsia="en-US"/>
              </w:rPr>
            </w:pPr>
            <w:r>
              <w:rPr>
                <w:rFonts w:ascii="Calibri" w:hAnsi="Calibri" w:cs="Arial"/>
                <w:b/>
                <w:bCs/>
                <w:lang w:eastAsia="en-US"/>
              </w:rPr>
              <w:t>Mai-14</w:t>
            </w:r>
          </w:p>
        </w:tc>
        <w:tc>
          <w:tcPr>
            <w:tcW w:w="534" w:type="pct"/>
            <w:gridSpan w:val="2"/>
            <w:shd w:val="clear" w:color="auto" w:fill="auto"/>
            <w:vAlign w:val="center"/>
          </w:tcPr>
          <w:p w:rsidR="00091020" w:rsidRDefault="00091020" w:rsidP="00091020">
            <w:pPr>
              <w:spacing w:line="256" w:lineRule="auto"/>
              <w:jc w:val="center"/>
              <w:rPr>
                <w:rFonts w:ascii="Calibri" w:hAnsi="Calibri" w:cs="Arial"/>
                <w:b/>
                <w:bCs/>
                <w:lang w:eastAsia="en-US"/>
              </w:rPr>
            </w:pPr>
            <w:r>
              <w:rPr>
                <w:rFonts w:ascii="Calibri" w:hAnsi="Calibri" w:cs="Arial"/>
                <w:b/>
                <w:bCs/>
                <w:lang w:eastAsia="en-US"/>
              </w:rPr>
              <w:t>Septembre-14</w:t>
            </w:r>
          </w:p>
        </w:tc>
      </w:tr>
      <w:tr w:rsidR="00F14024" w:rsidTr="00F14024">
        <w:trPr>
          <w:gridAfter w:val="1"/>
          <w:wAfter w:w="51" w:type="pct"/>
          <w:trHeight w:val="630"/>
        </w:trPr>
        <w:tc>
          <w:tcPr>
            <w:tcW w:w="218" w:type="pct"/>
            <w:shd w:val="clear" w:color="auto" w:fill="auto"/>
            <w:vAlign w:val="center"/>
          </w:tcPr>
          <w:p w:rsidR="00F14024" w:rsidRDefault="00F14024" w:rsidP="00F14024">
            <w:pPr>
              <w:spacing w:line="256" w:lineRule="auto"/>
              <w:jc w:val="center"/>
              <w:rPr>
                <w:rFonts w:ascii="Calibri" w:hAnsi="Calibri" w:cs="Arial"/>
                <w:b/>
                <w:bCs/>
                <w:lang w:eastAsia="en-US"/>
              </w:rPr>
            </w:pPr>
            <w:r>
              <w:rPr>
                <w:rFonts w:ascii="Calibri" w:hAnsi="Calibri" w:cs="Arial"/>
                <w:b/>
                <w:bCs/>
                <w:lang w:eastAsia="en-US"/>
              </w:rPr>
              <w:t>2</w:t>
            </w:r>
          </w:p>
        </w:tc>
        <w:tc>
          <w:tcPr>
            <w:tcW w:w="1427" w:type="pct"/>
            <w:shd w:val="clear" w:color="auto" w:fill="auto"/>
            <w:noWrap/>
            <w:vAlign w:val="center"/>
          </w:tcPr>
          <w:p w:rsidR="00F14024" w:rsidRDefault="00F14024" w:rsidP="00F14024">
            <w:pPr>
              <w:spacing w:line="254" w:lineRule="auto"/>
              <w:rPr>
                <w:rFonts w:ascii="Calibri" w:hAnsi="Calibri" w:cs="Arial"/>
                <w:b/>
                <w:bCs/>
                <w:lang w:eastAsia="en-US"/>
              </w:rPr>
            </w:pPr>
            <w:r>
              <w:rPr>
                <w:rFonts w:ascii="Calibri" w:hAnsi="Calibri" w:cs="Arial"/>
                <w:b/>
                <w:bCs/>
                <w:lang w:eastAsia="en-US"/>
              </w:rPr>
              <w:t>Fourniture de matériels</w:t>
            </w:r>
            <w:bookmarkStart w:id="0" w:name="_GoBack"/>
            <w:bookmarkEnd w:id="0"/>
            <w:r>
              <w:rPr>
                <w:rFonts w:ascii="Calibri" w:hAnsi="Calibri" w:cs="Arial"/>
                <w:b/>
                <w:bCs/>
                <w:lang w:eastAsia="en-US"/>
              </w:rPr>
              <w:t xml:space="preserve"> vétérinaires et fourniture spécifiques </w:t>
            </w:r>
          </w:p>
        </w:tc>
        <w:tc>
          <w:tcPr>
            <w:tcW w:w="449" w:type="pct"/>
            <w:shd w:val="clear" w:color="auto" w:fill="auto"/>
            <w:vAlign w:val="center"/>
          </w:tcPr>
          <w:p w:rsidR="00F14024" w:rsidRDefault="00F14024" w:rsidP="00F14024">
            <w:pPr>
              <w:spacing w:line="256" w:lineRule="auto"/>
              <w:jc w:val="center"/>
              <w:rPr>
                <w:rFonts w:ascii="Calibri" w:hAnsi="Calibri" w:cs="Arial"/>
                <w:b/>
                <w:bCs/>
                <w:lang w:eastAsia="en-US"/>
              </w:rPr>
            </w:pPr>
            <w:r>
              <w:rPr>
                <w:rFonts w:ascii="Calibri" w:hAnsi="Calibri" w:cs="Arial"/>
                <w:b/>
                <w:bCs/>
                <w:lang w:eastAsia="en-US"/>
              </w:rPr>
              <w:t>Budget Etat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F14024" w:rsidRDefault="00F14024" w:rsidP="00F14024">
            <w:pPr>
              <w:spacing w:line="256" w:lineRule="auto"/>
              <w:jc w:val="center"/>
              <w:rPr>
                <w:rFonts w:ascii="Calibri" w:hAnsi="Calibri" w:cs="Arial"/>
                <w:b/>
                <w:bCs/>
                <w:lang w:eastAsia="en-US"/>
              </w:rPr>
            </w:pPr>
            <w:r>
              <w:rPr>
                <w:rFonts w:ascii="Calibri" w:hAnsi="Calibri" w:cs="Arial"/>
                <w:b/>
                <w:bCs/>
                <w:lang w:eastAsia="en-US"/>
              </w:rPr>
              <w:t>Fourniture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F14024" w:rsidRDefault="00F14024" w:rsidP="00F14024">
            <w:pPr>
              <w:spacing w:line="256" w:lineRule="auto"/>
              <w:jc w:val="center"/>
              <w:rPr>
                <w:rFonts w:ascii="Calibri" w:hAnsi="Calibri" w:cs="Arial"/>
                <w:b/>
                <w:bCs/>
                <w:lang w:eastAsia="en-US"/>
              </w:rPr>
            </w:pPr>
            <w:r>
              <w:rPr>
                <w:rFonts w:ascii="Calibri" w:hAnsi="Calibri" w:cs="Arial"/>
                <w:b/>
                <w:bCs/>
                <w:lang w:eastAsia="en-US"/>
              </w:rPr>
              <w:t>DP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F14024" w:rsidRDefault="00F14024" w:rsidP="00F14024">
            <w:pPr>
              <w:spacing w:line="256" w:lineRule="auto"/>
              <w:rPr>
                <w:rFonts w:ascii="Calibri" w:hAnsi="Calibri" w:cs="Arial"/>
                <w:b/>
                <w:bCs/>
                <w:lang w:eastAsia="en-US"/>
              </w:rPr>
            </w:pPr>
            <w:r>
              <w:rPr>
                <w:rFonts w:ascii="Calibri" w:hAnsi="Calibri" w:cs="Arial"/>
                <w:b/>
                <w:bCs/>
                <w:lang w:eastAsia="en-US"/>
              </w:rPr>
              <w:t>Mars-14</w:t>
            </w:r>
          </w:p>
        </w:tc>
        <w:tc>
          <w:tcPr>
            <w:tcW w:w="535" w:type="pct"/>
            <w:shd w:val="clear" w:color="auto" w:fill="auto"/>
            <w:vAlign w:val="center"/>
          </w:tcPr>
          <w:p w:rsidR="00F14024" w:rsidRDefault="00F14024" w:rsidP="00F14024">
            <w:pPr>
              <w:spacing w:line="256" w:lineRule="auto"/>
              <w:rPr>
                <w:rFonts w:ascii="Calibri" w:hAnsi="Calibri" w:cs="Arial"/>
                <w:b/>
                <w:bCs/>
                <w:lang w:eastAsia="en-US"/>
              </w:rPr>
            </w:pPr>
            <w:r>
              <w:rPr>
                <w:rFonts w:ascii="Calibri" w:hAnsi="Calibri" w:cs="Arial"/>
                <w:b/>
                <w:bCs/>
                <w:lang w:eastAsia="en-US"/>
              </w:rPr>
              <w:t>Avril-14</w:t>
            </w:r>
          </w:p>
        </w:tc>
        <w:tc>
          <w:tcPr>
            <w:tcW w:w="534" w:type="pct"/>
            <w:shd w:val="clear" w:color="auto" w:fill="auto"/>
          </w:tcPr>
          <w:p w:rsidR="00F14024" w:rsidRDefault="00F14024" w:rsidP="00F14024">
            <w:pPr>
              <w:spacing w:line="256" w:lineRule="auto"/>
              <w:rPr>
                <w:rFonts w:ascii="Calibri" w:hAnsi="Calibri" w:cs="Arial"/>
                <w:b/>
                <w:bCs/>
                <w:lang w:eastAsia="en-US"/>
              </w:rPr>
            </w:pPr>
          </w:p>
          <w:p w:rsidR="00F14024" w:rsidRPr="00F14024" w:rsidRDefault="00F14024" w:rsidP="00F14024">
            <w:pPr>
              <w:spacing w:line="256" w:lineRule="auto"/>
              <w:rPr>
                <w:lang w:eastAsia="en-US"/>
              </w:rPr>
            </w:pPr>
            <w:r w:rsidRPr="00F14024">
              <w:rPr>
                <w:rFonts w:ascii="Calibri" w:hAnsi="Calibri" w:cs="Arial"/>
                <w:b/>
                <w:bCs/>
                <w:lang w:eastAsia="en-US"/>
              </w:rPr>
              <w:t>Mai-14</w:t>
            </w:r>
          </w:p>
        </w:tc>
        <w:tc>
          <w:tcPr>
            <w:tcW w:w="534" w:type="pct"/>
            <w:gridSpan w:val="2"/>
            <w:shd w:val="clear" w:color="auto" w:fill="auto"/>
          </w:tcPr>
          <w:p w:rsidR="00F14024" w:rsidRDefault="00F14024" w:rsidP="00F14024">
            <w:pPr>
              <w:spacing w:line="256" w:lineRule="auto"/>
              <w:rPr>
                <w:lang w:eastAsia="en-US"/>
              </w:rPr>
            </w:pPr>
            <w:r>
              <w:rPr>
                <w:rFonts w:ascii="Calibri" w:hAnsi="Calibri" w:cs="Arial"/>
                <w:b/>
                <w:bCs/>
                <w:lang w:eastAsia="en-US"/>
              </w:rPr>
              <w:t>Mai-14</w:t>
            </w:r>
          </w:p>
        </w:tc>
      </w:tr>
      <w:tr w:rsidR="00F14024" w:rsidTr="00F14024">
        <w:trPr>
          <w:gridAfter w:val="1"/>
          <w:wAfter w:w="51" w:type="pct"/>
          <w:trHeight w:val="315"/>
        </w:trPr>
        <w:tc>
          <w:tcPr>
            <w:tcW w:w="218" w:type="pct"/>
            <w:shd w:val="clear" w:color="auto" w:fill="auto"/>
            <w:vAlign w:val="center"/>
          </w:tcPr>
          <w:p w:rsidR="00F14024" w:rsidRDefault="00F14024" w:rsidP="00F14024">
            <w:pPr>
              <w:spacing w:line="256" w:lineRule="auto"/>
              <w:jc w:val="center"/>
              <w:rPr>
                <w:rFonts w:ascii="Calibri" w:hAnsi="Calibri" w:cs="Arial"/>
                <w:b/>
                <w:bCs/>
                <w:lang w:eastAsia="en-US"/>
              </w:rPr>
            </w:pPr>
            <w:r>
              <w:rPr>
                <w:rFonts w:ascii="Calibri" w:hAnsi="Calibri" w:cs="Arial"/>
                <w:b/>
                <w:bCs/>
                <w:lang w:eastAsia="en-US"/>
              </w:rPr>
              <w:t>3</w:t>
            </w:r>
          </w:p>
        </w:tc>
        <w:tc>
          <w:tcPr>
            <w:tcW w:w="1427" w:type="pct"/>
            <w:shd w:val="clear" w:color="auto" w:fill="auto"/>
            <w:noWrap/>
            <w:vAlign w:val="center"/>
          </w:tcPr>
          <w:p w:rsidR="00F14024" w:rsidRDefault="00F14024" w:rsidP="00F14024">
            <w:pPr>
              <w:spacing w:line="254" w:lineRule="auto"/>
              <w:rPr>
                <w:rFonts w:ascii="Calibri" w:hAnsi="Calibri" w:cs="Arial"/>
                <w:b/>
                <w:bCs/>
                <w:lang w:eastAsia="en-US"/>
              </w:rPr>
            </w:pPr>
            <w:r>
              <w:rPr>
                <w:rFonts w:ascii="Calibri" w:hAnsi="Calibri" w:cs="Arial"/>
                <w:b/>
                <w:bCs/>
                <w:lang w:eastAsia="en-US"/>
              </w:rPr>
              <w:t>Fourniture de médicaments vétérinaires</w:t>
            </w:r>
          </w:p>
        </w:tc>
        <w:tc>
          <w:tcPr>
            <w:tcW w:w="449" w:type="pct"/>
            <w:shd w:val="clear" w:color="auto" w:fill="auto"/>
            <w:vAlign w:val="center"/>
          </w:tcPr>
          <w:p w:rsidR="00F14024" w:rsidRDefault="00F14024" w:rsidP="00F14024">
            <w:pPr>
              <w:spacing w:line="256" w:lineRule="auto"/>
              <w:jc w:val="center"/>
              <w:rPr>
                <w:rFonts w:ascii="Calibri" w:hAnsi="Calibri" w:cs="Arial"/>
                <w:b/>
                <w:bCs/>
                <w:lang w:eastAsia="en-US"/>
              </w:rPr>
            </w:pPr>
            <w:r>
              <w:rPr>
                <w:rFonts w:ascii="Calibri" w:hAnsi="Calibri" w:cs="Arial"/>
                <w:b/>
                <w:bCs/>
                <w:lang w:eastAsia="en-US"/>
              </w:rPr>
              <w:t>Budget Etat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F14024" w:rsidRDefault="00F14024" w:rsidP="00F14024">
            <w:pPr>
              <w:spacing w:line="256" w:lineRule="auto"/>
              <w:jc w:val="center"/>
              <w:rPr>
                <w:rFonts w:ascii="Calibri" w:hAnsi="Calibri" w:cs="Arial"/>
                <w:b/>
                <w:bCs/>
                <w:lang w:eastAsia="en-US"/>
              </w:rPr>
            </w:pPr>
            <w:r>
              <w:rPr>
                <w:rFonts w:ascii="Calibri" w:hAnsi="Calibri" w:cs="Arial"/>
                <w:b/>
                <w:bCs/>
                <w:lang w:eastAsia="en-US"/>
              </w:rPr>
              <w:t>Fourniture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F14024" w:rsidRDefault="00F14024" w:rsidP="00F14024">
            <w:pPr>
              <w:spacing w:line="256" w:lineRule="auto"/>
              <w:jc w:val="center"/>
              <w:rPr>
                <w:rFonts w:ascii="Calibri" w:hAnsi="Calibri" w:cs="Arial"/>
                <w:b/>
                <w:bCs/>
                <w:lang w:eastAsia="en-US"/>
              </w:rPr>
            </w:pPr>
            <w:r>
              <w:rPr>
                <w:rFonts w:ascii="Calibri" w:hAnsi="Calibri" w:cs="Arial"/>
                <w:b/>
                <w:bCs/>
                <w:lang w:eastAsia="en-US"/>
              </w:rPr>
              <w:t>AON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F14024" w:rsidRDefault="00F14024" w:rsidP="00F14024">
            <w:pPr>
              <w:spacing w:line="256" w:lineRule="auto"/>
              <w:rPr>
                <w:rFonts w:ascii="Calibri" w:hAnsi="Calibri" w:cs="Arial"/>
                <w:b/>
                <w:bCs/>
                <w:lang w:eastAsia="en-US"/>
              </w:rPr>
            </w:pPr>
            <w:r>
              <w:rPr>
                <w:rFonts w:ascii="Calibri" w:hAnsi="Calibri" w:cs="Arial"/>
                <w:b/>
                <w:bCs/>
                <w:lang w:eastAsia="en-US"/>
              </w:rPr>
              <w:t>Mars-14</w:t>
            </w:r>
          </w:p>
        </w:tc>
        <w:tc>
          <w:tcPr>
            <w:tcW w:w="535" w:type="pct"/>
            <w:shd w:val="clear" w:color="auto" w:fill="auto"/>
            <w:vAlign w:val="center"/>
          </w:tcPr>
          <w:p w:rsidR="00F14024" w:rsidRDefault="00F14024" w:rsidP="00F14024">
            <w:pPr>
              <w:spacing w:line="256" w:lineRule="auto"/>
              <w:rPr>
                <w:rFonts w:ascii="Calibri" w:hAnsi="Calibri" w:cs="Arial"/>
                <w:b/>
                <w:bCs/>
                <w:lang w:eastAsia="en-US"/>
              </w:rPr>
            </w:pPr>
            <w:r>
              <w:rPr>
                <w:rFonts w:ascii="Calibri" w:hAnsi="Calibri" w:cs="Arial"/>
                <w:b/>
                <w:bCs/>
                <w:lang w:eastAsia="en-US"/>
              </w:rPr>
              <w:t>Avril-14</w:t>
            </w:r>
          </w:p>
        </w:tc>
        <w:tc>
          <w:tcPr>
            <w:tcW w:w="534" w:type="pct"/>
            <w:shd w:val="clear" w:color="auto" w:fill="auto"/>
          </w:tcPr>
          <w:p w:rsidR="00F14024" w:rsidRPr="00F14024" w:rsidRDefault="00F14024" w:rsidP="00F14024">
            <w:pPr>
              <w:spacing w:line="256" w:lineRule="auto"/>
              <w:rPr>
                <w:lang w:eastAsia="en-US"/>
              </w:rPr>
            </w:pPr>
            <w:r w:rsidRPr="00F14024">
              <w:rPr>
                <w:rFonts w:ascii="Calibri" w:hAnsi="Calibri" w:cs="Arial"/>
                <w:b/>
                <w:bCs/>
                <w:lang w:eastAsia="en-US"/>
              </w:rPr>
              <w:t>Mai-14</w:t>
            </w:r>
          </w:p>
        </w:tc>
        <w:tc>
          <w:tcPr>
            <w:tcW w:w="534" w:type="pct"/>
            <w:gridSpan w:val="2"/>
            <w:shd w:val="clear" w:color="auto" w:fill="auto"/>
          </w:tcPr>
          <w:p w:rsidR="00F14024" w:rsidRDefault="00F14024" w:rsidP="00F14024">
            <w:pPr>
              <w:spacing w:line="256" w:lineRule="auto"/>
              <w:rPr>
                <w:lang w:eastAsia="en-US"/>
              </w:rPr>
            </w:pPr>
            <w:r>
              <w:rPr>
                <w:rFonts w:ascii="Calibri" w:hAnsi="Calibri" w:cs="Arial"/>
                <w:b/>
                <w:bCs/>
                <w:lang w:eastAsia="en-US"/>
              </w:rPr>
              <w:t>Mai-14</w:t>
            </w:r>
          </w:p>
        </w:tc>
      </w:tr>
      <w:tr w:rsidR="00F14024" w:rsidTr="00F14024">
        <w:trPr>
          <w:gridAfter w:val="1"/>
          <w:wAfter w:w="51" w:type="pct"/>
          <w:trHeight w:val="630"/>
        </w:trPr>
        <w:tc>
          <w:tcPr>
            <w:tcW w:w="218" w:type="pct"/>
            <w:shd w:val="clear" w:color="auto" w:fill="auto"/>
            <w:vAlign w:val="center"/>
          </w:tcPr>
          <w:p w:rsidR="00F14024" w:rsidRDefault="00F14024" w:rsidP="00F14024">
            <w:pPr>
              <w:spacing w:line="256" w:lineRule="auto"/>
              <w:jc w:val="center"/>
              <w:rPr>
                <w:rFonts w:ascii="Calibri" w:hAnsi="Calibri" w:cs="Arial"/>
                <w:b/>
                <w:bCs/>
                <w:lang w:eastAsia="en-US"/>
              </w:rPr>
            </w:pPr>
            <w:r>
              <w:rPr>
                <w:rFonts w:ascii="Calibri" w:hAnsi="Calibri" w:cs="Arial"/>
                <w:b/>
                <w:bCs/>
                <w:lang w:eastAsia="en-US"/>
              </w:rPr>
              <w:t>4</w:t>
            </w:r>
          </w:p>
        </w:tc>
        <w:tc>
          <w:tcPr>
            <w:tcW w:w="1427" w:type="pct"/>
            <w:shd w:val="clear" w:color="auto" w:fill="auto"/>
            <w:noWrap/>
            <w:vAlign w:val="center"/>
          </w:tcPr>
          <w:p w:rsidR="00F14024" w:rsidRDefault="00F14024" w:rsidP="00F14024">
            <w:pPr>
              <w:spacing w:line="254" w:lineRule="auto"/>
              <w:rPr>
                <w:rFonts w:ascii="Calibri" w:hAnsi="Calibri" w:cs="Arial"/>
                <w:b/>
                <w:bCs/>
                <w:lang w:eastAsia="en-US"/>
              </w:rPr>
            </w:pPr>
            <w:r>
              <w:rPr>
                <w:rFonts w:ascii="Calibri" w:hAnsi="Calibri" w:cs="Arial"/>
                <w:b/>
                <w:bCs/>
                <w:lang w:eastAsia="en-US"/>
              </w:rPr>
              <w:t>Fourniture de matériel et produits d’insémination artificielle</w:t>
            </w:r>
          </w:p>
        </w:tc>
        <w:tc>
          <w:tcPr>
            <w:tcW w:w="449" w:type="pct"/>
            <w:shd w:val="clear" w:color="auto" w:fill="auto"/>
            <w:vAlign w:val="center"/>
          </w:tcPr>
          <w:p w:rsidR="00F14024" w:rsidRDefault="00F14024" w:rsidP="00F14024">
            <w:pPr>
              <w:spacing w:line="256" w:lineRule="auto"/>
              <w:jc w:val="center"/>
              <w:rPr>
                <w:rFonts w:ascii="Calibri" w:hAnsi="Calibri" w:cs="Arial"/>
                <w:b/>
                <w:bCs/>
                <w:lang w:eastAsia="en-US"/>
              </w:rPr>
            </w:pPr>
            <w:r>
              <w:rPr>
                <w:rFonts w:ascii="Calibri" w:hAnsi="Calibri" w:cs="Arial"/>
                <w:b/>
                <w:bCs/>
                <w:lang w:eastAsia="en-US"/>
              </w:rPr>
              <w:t>Budget Etat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F14024" w:rsidRDefault="00F14024" w:rsidP="00F14024">
            <w:pPr>
              <w:spacing w:line="256" w:lineRule="auto"/>
              <w:jc w:val="center"/>
              <w:rPr>
                <w:rFonts w:ascii="Calibri" w:hAnsi="Calibri" w:cs="Arial"/>
                <w:b/>
                <w:bCs/>
                <w:lang w:eastAsia="en-US"/>
              </w:rPr>
            </w:pPr>
            <w:r>
              <w:rPr>
                <w:rFonts w:ascii="Calibri" w:hAnsi="Calibri" w:cs="Arial"/>
                <w:b/>
                <w:bCs/>
                <w:lang w:eastAsia="en-US"/>
              </w:rPr>
              <w:t>Fourniture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F14024" w:rsidRDefault="00F14024" w:rsidP="00F14024">
            <w:pPr>
              <w:spacing w:line="256" w:lineRule="auto"/>
              <w:jc w:val="center"/>
              <w:rPr>
                <w:rFonts w:ascii="Calibri" w:hAnsi="Calibri" w:cs="Arial"/>
                <w:b/>
                <w:bCs/>
                <w:lang w:eastAsia="en-US"/>
              </w:rPr>
            </w:pPr>
            <w:r>
              <w:rPr>
                <w:rFonts w:ascii="Calibri" w:hAnsi="Calibri" w:cs="Arial"/>
                <w:b/>
                <w:bCs/>
                <w:lang w:eastAsia="en-US"/>
              </w:rPr>
              <w:t>AON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F14024" w:rsidRDefault="00F14024" w:rsidP="00F14024">
            <w:pPr>
              <w:spacing w:line="256" w:lineRule="auto"/>
              <w:rPr>
                <w:rFonts w:ascii="Calibri" w:hAnsi="Calibri" w:cs="Arial"/>
                <w:b/>
                <w:bCs/>
                <w:lang w:eastAsia="en-US"/>
              </w:rPr>
            </w:pPr>
            <w:r>
              <w:rPr>
                <w:rFonts w:ascii="Calibri" w:hAnsi="Calibri" w:cs="Arial"/>
                <w:b/>
                <w:bCs/>
                <w:lang w:eastAsia="en-US"/>
              </w:rPr>
              <w:t>Mars-14</w:t>
            </w:r>
          </w:p>
        </w:tc>
        <w:tc>
          <w:tcPr>
            <w:tcW w:w="535" w:type="pct"/>
            <w:shd w:val="clear" w:color="auto" w:fill="auto"/>
            <w:vAlign w:val="center"/>
          </w:tcPr>
          <w:p w:rsidR="00F14024" w:rsidRDefault="00F14024" w:rsidP="00F14024">
            <w:pPr>
              <w:spacing w:line="256" w:lineRule="auto"/>
              <w:rPr>
                <w:rFonts w:ascii="Calibri" w:hAnsi="Calibri" w:cs="Arial"/>
                <w:b/>
                <w:bCs/>
                <w:lang w:eastAsia="en-US"/>
              </w:rPr>
            </w:pPr>
            <w:r>
              <w:rPr>
                <w:rFonts w:ascii="Calibri" w:hAnsi="Calibri" w:cs="Arial"/>
                <w:b/>
                <w:bCs/>
                <w:lang w:eastAsia="en-US"/>
              </w:rPr>
              <w:t>Avril-14</w:t>
            </w:r>
          </w:p>
        </w:tc>
        <w:tc>
          <w:tcPr>
            <w:tcW w:w="534" w:type="pct"/>
            <w:shd w:val="clear" w:color="auto" w:fill="auto"/>
          </w:tcPr>
          <w:p w:rsidR="00F14024" w:rsidRDefault="00F14024" w:rsidP="00F14024">
            <w:pPr>
              <w:spacing w:line="256" w:lineRule="auto"/>
              <w:rPr>
                <w:lang w:eastAsia="en-US"/>
              </w:rPr>
            </w:pPr>
            <w:r>
              <w:rPr>
                <w:rFonts w:ascii="Calibri" w:hAnsi="Calibri" w:cs="Arial"/>
                <w:b/>
                <w:bCs/>
                <w:lang w:eastAsia="en-US"/>
              </w:rPr>
              <w:t>Mai-14</w:t>
            </w:r>
          </w:p>
        </w:tc>
        <w:tc>
          <w:tcPr>
            <w:tcW w:w="534" w:type="pct"/>
            <w:gridSpan w:val="2"/>
            <w:shd w:val="clear" w:color="auto" w:fill="auto"/>
            <w:vAlign w:val="center"/>
          </w:tcPr>
          <w:p w:rsidR="00F14024" w:rsidRDefault="00F14024" w:rsidP="00F14024">
            <w:pPr>
              <w:spacing w:line="256" w:lineRule="auto"/>
              <w:rPr>
                <w:rFonts w:ascii="Calibri" w:hAnsi="Calibri" w:cs="Arial"/>
                <w:b/>
                <w:bCs/>
                <w:lang w:eastAsia="en-US"/>
              </w:rPr>
            </w:pPr>
            <w:r>
              <w:rPr>
                <w:rFonts w:ascii="Calibri" w:hAnsi="Calibri" w:cs="Arial"/>
                <w:b/>
                <w:bCs/>
                <w:lang w:eastAsia="en-US"/>
              </w:rPr>
              <w:t>Juin-14</w:t>
            </w:r>
          </w:p>
        </w:tc>
      </w:tr>
    </w:tbl>
    <w:p w:rsidR="005975FD" w:rsidRDefault="005975FD" w:rsidP="005975FD"/>
    <w:p w:rsidR="005975FD" w:rsidRDefault="005975FD" w:rsidP="005975FD"/>
    <w:p w:rsidR="005975FD" w:rsidRPr="00143255" w:rsidRDefault="00CB0C7D" w:rsidP="00F14024">
      <w:pPr>
        <w:jc w:val="center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 xml:space="preserve">                                                                                                                                                                                                       </w:t>
      </w:r>
      <w:r w:rsidR="005975FD" w:rsidRPr="00143255">
        <w:rPr>
          <w:rFonts w:ascii="Calibri" w:hAnsi="Calibri"/>
          <w:b/>
          <w:bCs/>
        </w:rPr>
        <w:t>Le Directeur de l’</w:t>
      </w:r>
      <w:r w:rsidR="00F14024">
        <w:rPr>
          <w:rFonts w:ascii="Calibri" w:hAnsi="Calibri"/>
          <w:b/>
          <w:bCs/>
        </w:rPr>
        <w:t>Elevage</w:t>
      </w:r>
    </w:p>
    <w:p w:rsidR="002B34C3" w:rsidRDefault="00F14024" w:rsidP="00F14024">
      <w:pPr>
        <w:jc w:val="center"/>
      </w:pPr>
      <w:r>
        <w:rPr>
          <w:rFonts w:ascii="Calibri" w:hAnsi="Calibri"/>
          <w:b/>
          <w:bCs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proofErr w:type="spellStart"/>
      <w:r w:rsidR="00C626DB">
        <w:rPr>
          <w:rFonts w:ascii="Calibri" w:hAnsi="Calibri"/>
          <w:b/>
          <w:bCs/>
        </w:rPr>
        <w:t>Lemrabott</w:t>
      </w:r>
      <w:proofErr w:type="spellEnd"/>
      <w:r w:rsidR="00C626DB">
        <w:rPr>
          <w:rFonts w:ascii="Calibri" w:hAnsi="Calibri"/>
          <w:b/>
          <w:bCs/>
        </w:rPr>
        <w:t xml:space="preserve"> ould </w:t>
      </w:r>
      <w:proofErr w:type="spellStart"/>
      <w:r w:rsidR="00C626DB">
        <w:rPr>
          <w:rFonts w:ascii="Calibri" w:hAnsi="Calibri"/>
          <w:b/>
          <w:bCs/>
        </w:rPr>
        <w:t>Mekhalla</w:t>
      </w:r>
      <w:proofErr w:type="spellEnd"/>
    </w:p>
    <w:sectPr w:rsidR="002B34C3" w:rsidSect="005975F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B81A47"/>
    <w:multiLevelType w:val="hybridMultilevel"/>
    <w:tmpl w:val="ABBA8BF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093"/>
    <w:rsid w:val="00091020"/>
    <w:rsid w:val="002B34C3"/>
    <w:rsid w:val="00300093"/>
    <w:rsid w:val="00586D43"/>
    <w:rsid w:val="005975FD"/>
    <w:rsid w:val="007C19CD"/>
    <w:rsid w:val="00881AC1"/>
    <w:rsid w:val="00C065C7"/>
    <w:rsid w:val="00C626DB"/>
    <w:rsid w:val="00CB0C7D"/>
    <w:rsid w:val="00CF5CB0"/>
    <w:rsid w:val="00D10093"/>
    <w:rsid w:val="00EB55C9"/>
    <w:rsid w:val="00F14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66D0CE-1C3C-4179-8345-3A004A240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75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link w:val="TitreCar"/>
    <w:qFormat/>
    <w:rsid w:val="005975FD"/>
    <w:pPr>
      <w:tabs>
        <w:tab w:val="right" w:leader="dot" w:pos="8640"/>
      </w:tabs>
      <w:jc w:val="center"/>
    </w:pPr>
    <w:rPr>
      <w:b/>
      <w:sz w:val="36"/>
      <w:szCs w:val="20"/>
      <w:lang w:val="en-US" w:eastAsia="x-none"/>
    </w:rPr>
  </w:style>
  <w:style w:type="character" w:customStyle="1" w:styleId="TitreCar">
    <w:name w:val="Titre Car"/>
    <w:basedOn w:val="Policepardfaut"/>
    <w:link w:val="Titre"/>
    <w:rsid w:val="005975FD"/>
    <w:rPr>
      <w:rFonts w:ascii="Times New Roman" w:eastAsia="Times New Roman" w:hAnsi="Times New Roman" w:cs="Times New Roman"/>
      <w:b/>
      <w:sz w:val="36"/>
      <w:szCs w:val="20"/>
      <w:lang w:val="en-US" w:eastAsia="x-non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81AC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81AC1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276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280</Words>
  <Characters>1543</Characters>
  <Application>Microsoft Office Word</Application>
  <DocSecurity>0</DocSecurity>
  <Lines>12</Lines>
  <Paragraphs>3</Paragraphs>
  <ScaleCrop>false</ScaleCrop>
  <Company/>
  <LinksUpToDate>false</LinksUpToDate>
  <CharactersWithSpaces>1820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cpmp</dc:creator>
  <cp:keywords/>
  <dc:description/>
  <cp:lastModifiedBy>cpmp</cp:lastModifiedBy>
  <cp:revision>14</cp:revision>
  <cp:lastPrinted>2014-02-26T08:41:00Z</cp:lastPrinted>
  <dcterms:created xsi:type="dcterms:W3CDTF">2014-02-17T08:20:00Z</dcterms:created>
  <dcterms:modified xsi:type="dcterms:W3CDTF">2014-03-01T08:28:00Z</dcterms:modified>
</cp:coreProperties>
</file>