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B6" w:rsidRDefault="007902B6" w:rsidP="007902B6">
      <w:pPr>
        <w:rPr>
          <w:b/>
        </w:rPr>
      </w:pPr>
      <w:r w:rsidRPr="007902B6">
        <w:rPr>
          <w:rFonts w:ascii="Cambria" w:hAnsi="Cambria" w:cs="Arial"/>
          <w:b/>
          <w:bCs/>
        </w:rPr>
        <w:t>Commission de Passation des Marchés Publics des Secteurs Sociaux</w:t>
      </w:r>
      <w:r w:rsidRPr="008E67C4">
        <w:rPr>
          <w:b/>
        </w:rPr>
        <w:t xml:space="preserve"> </w:t>
      </w:r>
    </w:p>
    <w:p w:rsidR="007902B6" w:rsidRDefault="007902B6" w:rsidP="007902B6">
      <w:pPr>
        <w:jc w:val="center"/>
        <w:rPr>
          <w:b/>
        </w:rPr>
      </w:pPr>
    </w:p>
    <w:p w:rsidR="007902B6" w:rsidRPr="007902B6" w:rsidRDefault="007902B6" w:rsidP="007902B6">
      <w:pPr>
        <w:tabs>
          <w:tab w:val="left" w:leader="dot" w:pos="3402"/>
        </w:tabs>
        <w:rPr>
          <w:rFonts w:ascii="Calibri" w:hAnsi="Calibri" w:cs="Calibri"/>
          <w:b/>
          <w:bCs/>
          <w:sz w:val="22"/>
          <w:szCs w:val="22"/>
        </w:rPr>
      </w:pPr>
      <w:r w:rsidRPr="007902B6">
        <w:rPr>
          <w:rFonts w:ascii="Calibri" w:hAnsi="Calibri" w:cs="Calibri"/>
          <w:b/>
          <w:bCs/>
          <w:sz w:val="22"/>
          <w:szCs w:val="22"/>
        </w:rPr>
        <w:t>Autorité Contractante: CAISSE NATIONALE D’ASSURANCE MALADIE</w:t>
      </w:r>
    </w:p>
    <w:p w:rsidR="007902B6" w:rsidRDefault="007902B6" w:rsidP="007902B6">
      <w:pPr>
        <w:jc w:val="center"/>
        <w:rPr>
          <w:b/>
        </w:rPr>
      </w:pPr>
    </w:p>
    <w:p w:rsidR="00F91C05" w:rsidRPr="008E67C4" w:rsidRDefault="00F91C05" w:rsidP="007902B6">
      <w:pPr>
        <w:jc w:val="center"/>
        <w:rPr>
          <w:b/>
        </w:rPr>
      </w:pPr>
      <w:r w:rsidRPr="008E67C4">
        <w:rPr>
          <w:b/>
        </w:rPr>
        <w:t>PLAN PREVISIONNEL DE PASSATION DES MARCHES</w:t>
      </w:r>
      <w:r w:rsidR="007902B6">
        <w:rPr>
          <w:b/>
        </w:rPr>
        <w:t xml:space="preserve"> </w:t>
      </w:r>
      <w:r w:rsidRPr="008E67C4">
        <w:rPr>
          <w:b/>
        </w:rPr>
        <w:t>POUR L’ANNEE 20</w:t>
      </w:r>
      <w:r w:rsidR="00626AEF">
        <w:rPr>
          <w:b/>
        </w:rPr>
        <w:t>16</w:t>
      </w:r>
    </w:p>
    <w:tbl>
      <w:tblPr>
        <w:tblStyle w:val="Grilledutableau"/>
        <w:tblpPr w:leftFromText="141" w:rightFromText="141" w:vertAnchor="text" w:horzAnchor="margin" w:tblpY="181"/>
        <w:tblW w:w="14832" w:type="dxa"/>
        <w:tblLayout w:type="fixed"/>
        <w:tblLook w:val="01E0"/>
      </w:tblPr>
      <w:tblGrid>
        <w:gridCol w:w="711"/>
        <w:gridCol w:w="50"/>
        <w:gridCol w:w="2608"/>
        <w:gridCol w:w="1275"/>
        <w:gridCol w:w="1418"/>
        <w:gridCol w:w="1123"/>
        <w:gridCol w:w="101"/>
        <w:gridCol w:w="1791"/>
        <w:gridCol w:w="20"/>
        <w:gridCol w:w="1771"/>
        <w:gridCol w:w="16"/>
        <w:gridCol w:w="1775"/>
        <w:gridCol w:w="101"/>
        <w:gridCol w:w="2072"/>
      </w:tblGrid>
      <w:tr w:rsidR="002101E9" w:rsidTr="007902B6">
        <w:trPr>
          <w:trHeight w:val="1001"/>
          <w:tblHeader/>
        </w:trPr>
        <w:tc>
          <w:tcPr>
            <w:tcW w:w="711" w:type="dxa"/>
            <w:vAlign w:val="center"/>
          </w:tcPr>
          <w:p w:rsidR="002101E9" w:rsidRPr="008E67C4" w:rsidRDefault="002101E9" w:rsidP="0000057C">
            <w:pPr>
              <w:jc w:val="center"/>
              <w:rPr>
                <w:b/>
                <w:sz w:val="20"/>
                <w:szCs w:val="20"/>
              </w:rPr>
            </w:pPr>
            <w:r w:rsidRPr="008E67C4">
              <w:rPr>
                <w:b/>
                <w:sz w:val="20"/>
                <w:szCs w:val="20"/>
              </w:rPr>
              <w:t>Réf.</w:t>
            </w:r>
          </w:p>
        </w:tc>
        <w:tc>
          <w:tcPr>
            <w:tcW w:w="2658" w:type="dxa"/>
            <w:gridSpan w:val="2"/>
            <w:vAlign w:val="center"/>
          </w:tcPr>
          <w:p w:rsidR="002101E9" w:rsidRPr="008E67C4" w:rsidRDefault="002101E9" w:rsidP="0000057C">
            <w:pPr>
              <w:jc w:val="center"/>
              <w:rPr>
                <w:b/>
                <w:sz w:val="20"/>
                <w:szCs w:val="20"/>
              </w:rPr>
            </w:pPr>
          </w:p>
          <w:p w:rsidR="002101E9" w:rsidRPr="008E67C4" w:rsidRDefault="002101E9" w:rsidP="0000057C">
            <w:pPr>
              <w:jc w:val="center"/>
              <w:rPr>
                <w:b/>
                <w:sz w:val="20"/>
                <w:szCs w:val="20"/>
              </w:rPr>
            </w:pPr>
            <w:r w:rsidRPr="008E67C4">
              <w:rPr>
                <w:b/>
                <w:sz w:val="20"/>
                <w:szCs w:val="20"/>
              </w:rPr>
              <w:t>Réalisations envisagées</w:t>
            </w:r>
          </w:p>
        </w:tc>
        <w:tc>
          <w:tcPr>
            <w:tcW w:w="1275" w:type="dxa"/>
            <w:vAlign w:val="center"/>
          </w:tcPr>
          <w:p w:rsidR="002101E9" w:rsidRPr="008E67C4" w:rsidRDefault="002101E9" w:rsidP="0000057C">
            <w:pPr>
              <w:jc w:val="center"/>
              <w:rPr>
                <w:b/>
                <w:sz w:val="20"/>
                <w:szCs w:val="20"/>
              </w:rPr>
            </w:pPr>
          </w:p>
          <w:p w:rsidR="002101E9" w:rsidRPr="008E67C4" w:rsidRDefault="002101E9" w:rsidP="0000057C">
            <w:pPr>
              <w:jc w:val="center"/>
              <w:rPr>
                <w:b/>
                <w:sz w:val="20"/>
                <w:szCs w:val="20"/>
              </w:rPr>
            </w:pPr>
            <w:r w:rsidRPr="008E67C4">
              <w:rPr>
                <w:b/>
                <w:sz w:val="20"/>
                <w:szCs w:val="20"/>
              </w:rPr>
              <w:t>Source de financement</w:t>
            </w:r>
          </w:p>
        </w:tc>
        <w:tc>
          <w:tcPr>
            <w:tcW w:w="1418" w:type="dxa"/>
            <w:vAlign w:val="center"/>
          </w:tcPr>
          <w:p w:rsidR="002101E9" w:rsidRPr="008E67C4" w:rsidRDefault="002101E9" w:rsidP="0000057C">
            <w:pPr>
              <w:jc w:val="center"/>
              <w:rPr>
                <w:b/>
                <w:sz w:val="20"/>
                <w:szCs w:val="20"/>
              </w:rPr>
            </w:pPr>
          </w:p>
          <w:p w:rsidR="002101E9" w:rsidRPr="008E67C4" w:rsidRDefault="002101E9" w:rsidP="0000057C">
            <w:pPr>
              <w:jc w:val="center"/>
              <w:rPr>
                <w:b/>
                <w:sz w:val="20"/>
                <w:szCs w:val="20"/>
              </w:rPr>
            </w:pPr>
            <w:r w:rsidRPr="008E67C4">
              <w:rPr>
                <w:b/>
                <w:sz w:val="20"/>
                <w:szCs w:val="20"/>
              </w:rPr>
              <w:t>Type de marché</w:t>
            </w:r>
          </w:p>
        </w:tc>
        <w:tc>
          <w:tcPr>
            <w:tcW w:w="1224" w:type="dxa"/>
            <w:gridSpan w:val="2"/>
            <w:vAlign w:val="center"/>
          </w:tcPr>
          <w:p w:rsidR="002101E9" w:rsidRPr="008E67C4" w:rsidRDefault="002101E9" w:rsidP="0000057C">
            <w:pPr>
              <w:jc w:val="center"/>
              <w:rPr>
                <w:b/>
                <w:sz w:val="20"/>
                <w:szCs w:val="20"/>
              </w:rPr>
            </w:pPr>
          </w:p>
          <w:p w:rsidR="002101E9" w:rsidRPr="008E67C4" w:rsidRDefault="002101E9" w:rsidP="0000057C">
            <w:pPr>
              <w:jc w:val="center"/>
              <w:rPr>
                <w:b/>
                <w:sz w:val="20"/>
                <w:szCs w:val="20"/>
              </w:rPr>
            </w:pPr>
            <w:r w:rsidRPr="008E67C4">
              <w:rPr>
                <w:b/>
                <w:sz w:val="20"/>
                <w:szCs w:val="20"/>
              </w:rPr>
              <w:t>Mode de passation</w:t>
            </w:r>
          </w:p>
        </w:tc>
        <w:tc>
          <w:tcPr>
            <w:tcW w:w="1791" w:type="dxa"/>
            <w:vAlign w:val="center"/>
          </w:tcPr>
          <w:p w:rsidR="002101E9" w:rsidRPr="008E67C4" w:rsidRDefault="002101E9" w:rsidP="0000057C">
            <w:pPr>
              <w:jc w:val="center"/>
              <w:rPr>
                <w:b/>
                <w:sz w:val="20"/>
                <w:szCs w:val="20"/>
              </w:rPr>
            </w:pPr>
            <w:r w:rsidRPr="008E67C4">
              <w:rPr>
                <w:b/>
                <w:sz w:val="20"/>
                <w:szCs w:val="20"/>
              </w:rPr>
              <w:t>Date prévue de lancement de la procédure de sélection</w:t>
            </w:r>
          </w:p>
        </w:tc>
        <w:tc>
          <w:tcPr>
            <w:tcW w:w="1791" w:type="dxa"/>
            <w:gridSpan w:val="2"/>
            <w:vAlign w:val="center"/>
          </w:tcPr>
          <w:p w:rsidR="002101E9" w:rsidRPr="008E67C4" w:rsidRDefault="002101E9" w:rsidP="0000057C">
            <w:pPr>
              <w:jc w:val="center"/>
              <w:rPr>
                <w:b/>
                <w:sz w:val="20"/>
                <w:szCs w:val="20"/>
              </w:rPr>
            </w:pPr>
            <w:r w:rsidRPr="008E67C4">
              <w:rPr>
                <w:b/>
                <w:sz w:val="20"/>
                <w:szCs w:val="20"/>
              </w:rPr>
              <w:t>Date prévue d’attribution du contrat</w:t>
            </w:r>
          </w:p>
        </w:tc>
        <w:tc>
          <w:tcPr>
            <w:tcW w:w="1791" w:type="dxa"/>
            <w:gridSpan w:val="2"/>
            <w:vAlign w:val="center"/>
          </w:tcPr>
          <w:p w:rsidR="002101E9" w:rsidRPr="008E67C4" w:rsidRDefault="002101E9" w:rsidP="0000057C">
            <w:pPr>
              <w:jc w:val="center"/>
              <w:rPr>
                <w:b/>
                <w:sz w:val="20"/>
                <w:szCs w:val="20"/>
              </w:rPr>
            </w:pPr>
            <w:r w:rsidRPr="008E67C4">
              <w:rPr>
                <w:b/>
                <w:sz w:val="20"/>
                <w:szCs w:val="20"/>
              </w:rPr>
              <w:t>Date prévue de démarrage des prestations</w:t>
            </w:r>
          </w:p>
        </w:tc>
        <w:tc>
          <w:tcPr>
            <w:tcW w:w="2173" w:type="dxa"/>
            <w:gridSpan w:val="2"/>
            <w:vAlign w:val="center"/>
          </w:tcPr>
          <w:p w:rsidR="002101E9" w:rsidRPr="008E67C4" w:rsidRDefault="002101E9" w:rsidP="0000057C">
            <w:pPr>
              <w:jc w:val="center"/>
              <w:rPr>
                <w:b/>
                <w:sz w:val="20"/>
                <w:szCs w:val="20"/>
              </w:rPr>
            </w:pPr>
            <w:r w:rsidRPr="008E67C4">
              <w:rPr>
                <w:b/>
                <w:sz w:val="20"/>
                <w:szCs w:val="20"/>
              </w:rPr>
              <w:t>Date prévue d’achèvement des prestations</w:t>
            </w:r>
          </w:p>
        </w:tc>
      </w:tr>
      <w:tr w:rsidR="002101E9" w:rsidTr="007902B6">
        <w:trPr>
          <w:trHeight w:val="262"/>
        </w:trPr>
        <w:tc>
          <w:tcPr>
            <w:tcW w:w="14832" w:type="dxa"/>
            <w:gridSpan w:val="14"/>
          </w:tcPr>
          <w:p w:rsidR="002101E9" w:rsidRPr="00954E2D" w:rsidRDefault="002101E9" w:rsidP="000005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maître d’œuvre : CNAM</w:t>
            </w:r>
          </w:p>
        </w:tc>
      </w:tr>
      <w:tr w:rsidR="002101E9" w:rsidTr="007902B6">
        <w:trPr>
          <w:trHeight w:val="515"/>
        </w:trPr>
        <w:tc>
          <w:tcPr>
            <w:tcW w:w="761" w:type="dxa"/>
            <w:gridSpan w:val="2"/>
            <w:vAlign w:val="center"/>
          </w:tcPr>
          <w:p w:rsidR="002101E9" w:rsidRPr="008E67C4" w:rsidRDefault="002101E9" w:rsidP="000005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2101E9" w:rsidRPr="00954E2D" w:rsidRDefault="002101E9" w:rsidP="00626A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Construction de deux Agences de la CNAM à Nouadhibou et à kiffa</w:t>
            </w:r>
          </w:p>
        </w:tc>
        <w:tc>
          <w:tcPr>
            <w:tcW w:w="1275" w:type="dxa"/>
            <w:vAlign w:val="center"/>
          </w:tcPr>
          <w:p w:rsidR="002101E9" w:rsidRPr="00954E2D" w:rsidRDefault="002101E9" w:rsidP="000005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CNAM</w:t>
            </w:r>
          </w:p>
        </w:tc>
        <w:tc>
          <w:tcPr>
            <w:tcW w:w="1418" w:type="dxa"/>
            <w:vAlign w:val="center"/>
          </w:tcPr>
          <w:p w:rsidR="002101E9" w:rsidRPr="00954E2D" w:rsidRDefault="002101E9" w:rsidP="000005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Travaux</w:t>
            </w:r>
          </w:p>
        </w:tc>
        <w:tc>
          <w:tcPr>
            <w:tcW w:w="1123" w:type="dxa"/>
            <w:vAlign w:val="center"/>
          </w:tcPr>
          <w:p w:rsidR="002101E9" w:rsidRPr="00954E2D" w:rsidRDefault="002101E9" w:rsidP="000005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Appel d’offres</w:t>
            </w:r>
          </w:p>
        </w:tc>
        <w:tc>
          <w:tcPr>
            <w:tcW w:w="1912" w:type="dxa"/>
            <w:gridSpan w:val="3"/>
            <w:vAlign w:val="center"/>
          </w:tcPr>
          <w:p w:rsidR="002101E9" w:rsidRPr="001A1ACD" w:rsidRDefault="002101E9" w:rsidP="000005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juin</w:t>
            </w:r>
            <w:r w:rsidRPr="001A1ACD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87" w:type="dxa"/>
            <w:gridSpan w:val="2"/>
            <w:vAlign w:val="center"/>
          </w:tcPr>
          <w:p w:rsidR="002101E9" w:rsidRPr="001A1ACD" w:rsidRDefault="002101E9" w:rsidP="000005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juillet</w:t>
            </w:r>
            <w:r w:rsidRPr="001A1ACD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76" w:type="dxa"/>
            <w:gridSpan w:val="2"/>
            <w:vAlign w:val="center"/>
          </w:tcPr>
          <w:p w:rsidR="002101E9" w:rsidRPr="001A1ACD" w:rsidRDefault="002101E9" w:rsidP="000005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septembre</w:t>
            </w:r>
            <w:r w:rsidRPr="001A1ACD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72" w:type="dxa"/>
            <w:vAlign w:val="center"/>
          </w:tcPr>
          <w:p w:rsidR="002101E9" w:rsidRPr="001A1ACD" w:rsidRDefault="002101E9" w:rsidP="000005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février</w:t>
            </w:r>
            <w:r w:rsidRPr="001A1ACD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7</w:t>
            </w:r>
          </w:p>
        </w:tc>
      </w:tr>
      <w:tr w:rsidR="002101E9" w:rsidTr="007902B6">
        <w:trPr>
          <w:trHeight w:val="575"/>
        </w:trPr>
        <w:tc>
          <w:tcPr>
            <w:tcW w:w="761" w:type="dxa"/>
            <w:gridSpan w:val="2"/>
            <w:vAlign w:val="center"/>
          </w:tcPr>
          <w:p w:rsidR="002101E9" w:rsidRPr="008E67C4" w:rsidRDefault="002101E9" w:rsidP="001102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08" w:type="dxa"/>
          </w:tcPr>
          <w:p w:rsidR="002101E9" w:rsidRDefault="002101E9" w:rsidP="001102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Fournitures et services courant de la CNAM 2016</w:t>
            </w:r>
          </w:p>
        </w:tc>
        <w:tc>
          <w:tcPr>
            <w:tcW w:w="1275" w:type="dxa"/>
            <w:vAlign w:val="center"/>
          </w:tcPr>
          <w:p w:rsidR="002101E9" w:rsidRDefault="002101E9" w:rsidP="00110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CNAM</w:t>
            </w:r>
          </w:p>
        </w:tc>
        <w:tc>
          <w:tcPr>
            <w:tcW w:w="1418" w:type="dxa"/>
            <w:vAlign w:val="center"/>
          </w:tcPr>
          <w:p w:rsidR="002101E9" w:rsidRPr="00954E2D" w:rsidRDefault="002101E9" w:rsidP="00110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Fournitures</w:t>
            </w:r>
          </w:p>
        </w:tc>
        <w:tc>
          <w:tcPr>
            <w:tcW w:w="1123" w:type="dxa"/>
            <w:vAlign w:val="center"/>
          </w:tcPr>
          <w:p w:rsidR="002101E9" w:rsidRDefault="002101E9" w:rsidP="00110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Appel d’offres</w:t>
            </w:r>
          </w:p>
        </w:tc>
        <w:tc>
          <w:tcPr>
            <w:tcW w:w="1912" w:type="dxa"/>
            <w:gridSpan w:val="3"/>
            <w:vAlign w:val="center"/>
          </w:tcPr>
          <w:p w:rsidR="002101E9" w:rsidRPr="001A1ACD" w:rsidRDefault="002101E9" w:rsidP="00110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juillet</w:t>
            </w:r>
            <w:r w:rsidRPr="001A1ACD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87" w:type="dxa"/>
            <w:gridSpan w:val="2"/>
            <w:vAlign w:val="center"/>
          </w:tcPr>
          <w:p w:rsidR="002101E9" w:rsidRPr="001A1ACD" w:rsidRDefault="002101E9" w:rsidP="00110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septembre</w:t>
            </w:r>
            <w:r w:rsidRPr="001A1ACD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76" w:type="dxa"/>
            <w:gridSpan w:val="2"/>
            <w:vAlign w:val="center"/>
          </w:tcPr>
          <w:p w:rsidR="002101E9" w:rsidRPr="001A1ACD" w:rsidRDefault="002101E9" w:rsidP="00110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septembre</w:t>
            </w:r>
            <w:r w:rsidRPr="001A1ACD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72" w:type="dxa"/>
            <w:vAlign w:val="center"/>
          </w:tcPr>
          <w:p w:rsidR="002101E9" w:rsidRPr="001A1ACD" w:rsidRDefault="002101E9" w:rsidP="00110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septembre</w:t>
            </w:r>
            <w:r w:rsidRPr="001A1ACD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7</w:t>
            </w:r>
          </w:p>
        </w:tc>
      </w:tr>
      <w:tr w:rsidR="002101E9" w:rsidTr="007902B6">
        <w:trPr>
          <w:trHeight w:val="755"/>
        </w:trPr>
        <w:tc>
          <w:tcPr>
            <w:tcW w:w="761" w:type="dxa"/>
            <w:gridSpan w:val="2"/>
            <w:vAlign w:val="center"/>
          </w:tcPr>
          <w:p w:rsidR="002101E9" w:rsidRPr="008E67C4" w:rsidRDefault="002101E9" w:rsidP="001A12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08" w:type="dxa"/>
          </w:tcPr>
          <w:p w:rsidR="002101E9" w:rsidRDefault="002101E9" w:rsidP="001A129D">
            <w:r w:rsidRPr="00E169A3">
              <w:rPr>
                <w:bCs/>
                <w:sz w:val="22"/>
                <w:szCs w:val="22"/>
              </w:rPr>
              <w:t xml:space="preserve">Suivi des travaux de construction </w:t>
            </w:r>
            <w:r>
              <w:rPr>
                <w:bCs/>
                <w:sz w:val="22"/>
                <w:szCs w:val="22"/>
              </w:rPr>
              <w:t>de deux  Agences de la CNAM à Nouadhibou et à Kiffa</w:t>
            </w:r>
          </w:p>
        </w:tc>
        <w:tc>
          <w:tcPr>
            <w:tcW w:w="1275" w:type="dxa"/>
            <w:vAlign w:val="center"/>
          </w:tcPr>
          <w:p w:rsidR="002101E9" w:rsidRDefault="002101E9" w:rsidP="001A129D">
            <w:pPr>
              <w:jc w:val="center"/>
              <w:rPr>
                <w:bCs/>
                <w:sz w:val="22"/>
                <w:szCs w:val="22"/>
              </w:rPr>
            </w:pPr>
          </w:p>
          <w:p w:rsidR="002101E9" w:rsidRPr="00954E2D" w:rsidRDefault="002101E9" w:rsidP="001A12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CNAM</w:t>
            </w:r>
          </w:p>
        </w:tc>
        <w:tc>
          <w:tcPr>
            <w:tcW w:w="1418" w:type="dxa"/>
          </w:tcPr>
          <w:p w:rsidR="002101E9" w:rsidRDefault="002101E9" w:rsidP="001A129D">
            <w:pPr>
              <w:jc w:val="center"/>
              <w:rPr>
                <w:bCs/>
                <w:sz w:val="20"/>
                <w:szCs w:val="20"/>
              </w:rPr>
            </w:pPr>
          </w:p>
          <w:p w:rsidR="002101E9" w:rsidRDefault="002101E9" w:rsidP="001A129D">
            <w:pPr>
              <w:jc w:val="center"/>
            </w:pPr>
            <w:r w:rsidRPr="00B74920">
              <w:rPr>
                <w:bCs/>
                <w:sz w:val="20"/>
                <w:szCs w:val="20"/>
              </w:rPr>
              <w:t>Prestation intellectuelle</w:t>
            </w:r>
          </w:p>
        </w:tc>
        <w:tc>
          <w:tcPr>
            <w:tcW w:w="1123" w:type="dxa"/>
            <w:vAlign w:val="center"/>
          </w:tcPr>
          <w:p w:rsidR="002101E9" w:rsidRPr="00954E2D" w:rsidRDefault="007902B6" w:rsidP="001A12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SBQC</w:t>
            </w:r>
          </w:p>
        </w:tc>
        <w:tc>
          <w:tcPr>
            <w:tcW w:w="1912" w:type="dxa"/>
            <w:gridSpan w:val="3"/>
            <w:vAlign w:val="center"/>
          </w:tcPr>
          <w:p w:rsidR="002101E9" w:rsidRPr="001A1ACD" w:rsidRDefault="002101E9" w:rsidP="001A12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juin</w:t>
            </w:r>
            <w:r w:rsidRPr="001A1ACD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87" w:type="dxa"/>
            <w:gridSpan w:val="2"/>
            <w:vAlign w:val="center"/>
          </w:tcPr>
          <w:p w:rsidR="002101E9" w:rsidRPr="001A1ACD" w:rsidRDefault="002101E9" w:rsidP="001A12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juillet</w:t>
            </w:r>
            <w:r w:rsidRPr="001A1ACD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76" w:type="dxa"/>
            <w:gridSpan w:val="2"/>
            <w:vAlign w:val="center"/>
          </w:tcPr>
          <w:p w:rsidR="002101E9" w:rsidRPr="001A1ACD" w:rsidRDefault="002101E9" w:rsidP="001A12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septembre</w:t>
            </w:r>
            <w:r w:rsidRPr="001A1ACD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72" w:type="dxa"/>
            <w:vAlign w:val="center"/>
          </w:tcPr>
          <w:p w:rsidR="002101E9" w:rsidRPr="001A1ACD" w:rsidRDefault="002101E9" w:rsidP="001A12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février</w:t>
            </w:r>
            <w:r w:rsidRPr="001A1ACD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7</w:t>
            </w:r>
          </w:p>
        </w:tc>
      </w:tr>
      <w:tr w:rsidR="002101E9" w:rsidTr="007902B6">
        <w:trPr>
          <w:trHeight w:val="755"/>
        </w:trPr>
        <w:tc>
          <w:tcPr>
            <w:tcW w:w="761" w:type="dxa"/>
            <w:gridSpan w:val="2"/>
            <w:vAlign w:val="center"/>
          </w:tcPr>
          <w:p w:rsidR="002101E9" w:rsidRPr="008E67C4" w:rsidRDefault="002101E9" w:rsidP="009601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08" w:type="dxa"/>
          </w:tcPr>
          <w:p w:rsidR="002101E9" w:rsidRDefault="002101E9" w:rsidP="009601B8">
            <w:r>
              <w:t>Acquisition d’un lot de Matériel Informatique</w:t>
            </w:r>
          </w:p>
        </w:tc>
        <w:tc>
          <w:tcPr>
            <w:tcW w:w="1275" w:type="dxa"/>
            <w:vAlign w:val="center"/>
          </w:tcPr>
          <w:p w:rsidR="002101E9" w:rsidRDefault="002101E9" w:rsidP="009601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CNAM</w:t>
            </w:r>
          </w:p>
        </w:tc>
        <w:tc>
          <w:tcPr>
            <w:tcW w:w="1418" w:type="dxa"/>
          </w:tcPr>
          <w:p w:rsidR="002101E9" w:rsidRDefault="002101E9" w:rsidP="009601B8">
            <w:pPr>
              <w:jc w:val="center"/>
              <w:rPr>
                <w:bCs/>
                <w:sz w:val="22"/>
                <w:szCs w:val="22"/>
              </w:rPr>
            </w:pPr>
          </w:p>
          <w:p w:rsidR="002101E9" w:rsidRDefault="002101E9" w:rsidP="009601B8">
            <w:pPr>
              <w:jc w:val="center"/>
            </w:pPr>
            <w:r>
              <w:rPr>
                <w:bCs/>
                <w:sz w:val="22"/>
                <w:szCs w:val="22"/>
              </w:rPr>
              <w:t>Fournitures</w:t>
            </w:r>
          </w:p>
        </w:tc>
        <w:tc>
          <w:tcPr>
            <w:tcW w:w="1123" w:type="dxa"/>
            <w:vAlign w:val="center"/>
          </w:tcPr>
          <w:p w:rsidR="002101E9" w:rsidRDefault="002101E9" w:rsidP="009601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Appel d’offres</w:t>
            </w:r>
          </w:p>
        </w:tc>
        <w:tc>
          <w:tcPr>
            <w:tcW w:w="1912" w:type="dxa"/>
            <w:gridSpan w:val="3"/>
            <w:vAlign w:val="center"/>
          </w:tcPr>
          <w:p w:rsidR="002101E9" w:rsidRPr="001A1ACD" w:rsidRDefault="002101E9" w:rsidP="009601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Mai  2016</w:t>
            </w:r>
          </w:p>
        </w:tc>
        <w:tc>
          <w:tcPr>
            <w:tcW w:w="1787" w:type="dxa"/>
            <w:gridSpan w:val="2"/>
            <w:vAlign w:val="center"/>
          </w:tcPr>
          <w:p w:rsidR="002101E9" w:rsidRPr="001A1ACD" w:rsidRDefault="002101E9" w:rsidP="009601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juin</w:t>
            </w:r>
            <w:r w:rsidRPr="001A1ACD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76" w:type="dxa"/>
            <w:gridSpan w:val="2"/>
            <w:vAlign w:val="center"/>
          </w:tcPr>
          <w:p w:rsidR="002101E9" w:rsidRPr="001A1ACD" w:rsidRDefault="002101E9" w:rsidP="009601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juin</w:t>
            </w:r>
            <w:r w:rsidRPr="001A1ACD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72" w:type="dxa"/>
            <w:vAlign w:val="center"/>
          </w:tcPr>
          <w:p w:rsidR="002101E9" w:rsidRPr="001A1ACD" w:rsidRDefault="002101E9" w:rsidP="001A12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Juillet 2016</w:t>
            </w:r>
          </w:p>
        </w:tc>
      </w:tr>
      <w:tr w:rsidR="002101E9" w:rsidTr="007902B6">
        <w:trPr>
          <w:trHeight w:val="755"/>
        </w:trPr>
        <w:tc>
          <w:tcPr>
            <w:tcW w:w="761" w:type="dxa"/>
            <w:gridSpan w:val="2"/>
            <w:vAlign w:val="center"/>
          </w:tcPr>
          <w:p w:rsidR="002101E9" w:rsidRDefault="002101E9" w:rsidP="002101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08" w:type="dxa"/>
          </w:tcPr>
          <w:p w:rsidR="002101E9" w:rsidRDefault="002101E9" w:rsidP="002101E9">
            <w:r>
              <w:t>Acquisition d’un Groupe Electrogène</w:t>
            </w:r>
          </w:p>
        </w:tc>
        <w:tc>
          <w:tcPr>
            <w:tcW w:w="1275" w:type="dxa"/>
            <w:vAlign w:val="center"/>
          </w:tcPr>
          <w:p w:rsidR="002101E9" w:rsidRDefault="002101E9" w:rsidP="002101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CNAM</w:t>
            </w:r>
          </w:p>
        </w:tc>
        <w:tc>
          <w:tcPr>
            <w:tcW w:w="1418" w:type="dxa"/>
          </w:tcPr>
          <w:p w:rsidR="002101E9" w:rsidRDefault="002101E9" w:rsidP="002101E9">
            <w:pPr>
              <w:jc w:val="center"/>
              <w:rPr>
                <w:bCs/>
                <w:sz w:val="22"/>
                <w:szCs w:val="22"/>
              </w:rPr>
            </w:pPr>
          </w:p>
          <w:p w:rsidR="002101E9" w:rsidRDefault="002101E9" w:rsidP="002101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Fournitures</w:t>
            </w:r>
          </w:p>
        </w:tc>
        <w:tc>
          <w:tcPr>
            <w:tcW w:w="1123" w:type="dxa"/>
            <w:vAlign w:val="center"/>
          </w:tcPr>
          <w:p w:rsidR="002101E9" w:rsidRDefault="002101E9" w:rsidP="002101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Appel d’offres</w:t>
            </w:r>
          </w:p>
        </w:tc>
        <w:tc>
          <w:tcPr>
            <w:tcW w:w="1912" w:type="dxa"/>
            <w:gridSpan w:val="3"/>
            <w:vAlign w:val="center"/>
          </w:tcPr>
          <w:p w:rsidR="002101E9" w:rsidRPr="001A1ACD" w:rsidRDefault="002101E9" w:rsidP="002101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Mai  2016</w:t>
            </w:r>
          </w:p>
        </w:tc>
        <w:tc>
          <w:tcPr>
            <w:tcW w:w="1787" w:type="dxa"/>
            <w:gridSpan w:val="2"/>
            <w:vAlign w:val="center"/>
          </w:tcPr>
          <w:p w:rsidR="002101E9" w:rsidRPr="001A1ACD" w:rsidRDefault="002101E9" w:rsidP="002101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juin</w:t>
            </w:r>
            <w:r w:rsidRPr="001A1ACD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876" w:type="dxa"/>
            <w:gridSpan w:val="2"/>
            <w:vAlign w:val="center"/>
          </w:tcPr>
          <w:p w:rsidR="002101E9" w:rsidRPr="001A1ACD" w:rsidRDefault="002101E9" w:rsidP="002101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juin</w:t>
            </w:r>
            <w:r w:rsidRPr="001A1ACD">
              <w:rPr>
                <w:bCs/>
                <w:sz w:val="22"/>
                <w:szCs w:val="22"/>
              </w:rPr>
              <w:t xml:space="preserve"> 201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072" w:type="dxa"/>
            <w:vAlign w:val="center"/>
          </w:tcPr>
          <w:p w:rsidR="002101E9" w:rsidRPr="001A1ACD" w:rsidRDefault="002101E9" w:rsidP="002101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Juillet 2016</w:t>
            </w:r>
          </w:p>
        </w:tc>
      </w:tr>
    </w:tbl>
    <w:p w:rsidR="002101E9" w:rsidRDefault="002101E9" w:rsidP="008E67C4">
      <w:pPr>
        <w:spacing w:before="120"/>
        <w:ind w:left="6372" w:firstLine="708"/>
        <w:jc w:val="center"/>
      </w:pPr>
    </w:p>
    <w:p w:rsidR="007902B6" w:rsidRDefault="007902B6" w:rsidP="007902B6">
      <w:pPr>
        <w:spacing w:before="120"/>
        <w:ind w:left="6372" w:firstLine="708"/>
        <w:jc w:val="center"/>
        <w:rPr>
          <w:b/>
          <w:bCs/>
        </w:rPr>
      </w:pPr>
      <w:r>
        <w:rPr>
          <w:b/>
          <w:bCs/>
        </w:rPr>
        <w:t>Date : 0</w:t>
      </w:r>
      <w:r w:rsidRPr="007902B6">
        <w:rPr>
          <w:b/>
          <w:bCs/>
        </w:rPr>
        <w:t>8/0</w:t>
      </w:r>
      <w:r>
        <w:rPr>
          <w:b/>
          <w:bCs/>
        </w:rPr>
        <w:t>4</w:t>
      </w:r>
      <w:r w:rsidRPr="007902B6">
        <w:rPr>
          <w:b/>
          <w:bCs/>
        </w:rPr>
        <w:t>/2016</w:t>
      </w:r>
    </w:p>
    <w:p w:rsidR="007902B6" w:rsidRDefault="007902B6" w:rsidP="007902B6">
      <w:pPr>
        <w:spacing w:before="120"/>
        <w:ind w:left="6372" w:firstLine="708"/>
        <w:jc w:val="center"/>
        <w:rPr>
          <w:b/>
          <w:bCs/>
        </w:rPr>
      </w:pPr>
      <w:r w:rsidRPr="007902B6">
        <w:rPr>
          <w:b/>
          <w:bCs/>
        </w:rPr>
        <w:t>Le  Président de la Commission la Commission de Passation des Marchés Publics des Secteurs Sociaux(CPMSS)</w:t>
      </w:r>
    </w:p>
    <w:p w:rsidR="007902B6" w:rsidRPr="007902B6" w:rsidRDefault="007902B6" w:rsidP="007902B6">
      <w:pPr>
        <w:spacing w:before="120"/>
        <w:ind w:left="6372" w:firstLine="708"/>
        <w:jc w:val="center"/>
        <w:rPr>
          <w:b/>
          <w:bCs/>
        </w:rPr>
      </w:pPr>
    </w:p>
    <w:p w:rsidR="007902B6" w:rsidRDefault="007902B6" w:rsidP="007902B6">
      <w:pPr>
        <w:spacing w:before="120"/>
        <w:ind w:left="6372" w:firstLine="708"/>
        <w:jc w:val="center"/>
        <w:rPr>
          <w:b/>
          <w:bCs/>
        </w:rPr>
      </w:pPr>
      <w:r w:rsidRPr="007902B6">
        <w:rPr>
          <w:b/>
          <w:bCs/>
        </w:rPr>
        <w:t>Abderahmane OULD MOHAMED SIDINE</w:t>
      </w:r>
    </w:p>
    <w:p w:rsidR="00F63843" w:rsidRDefault="00F63843" w:rsidP="007902B6">
      <w:pPr>
        <w:spacing w:before="120"/>
        <w:ind w:left="6372" w:firstLine="708"/>
        <w:jc w:val="center"/>
        <w:rPr>
          <w:b/>
          <w:bCs/>
        </w:rPr>
      </w:pPr>
    </w:p>
    <w:p w:rsidR="00F63843" w:rsidRDefault="00F63843" w:rsidP="007902B6">
      <w:pPr>
        <w:spacing w:before="120"/>
        <w:ind w:left="6372" w:firstLine="708"/>
        <w:jc w:val="center"/>
        <w:rPr>
          <w:b/>
          <w:bCs/>
        </w:rPr>
      </w:pPr>
    </w:p>
    <w:p w:rsidR="00F63843" w:rsidRDefault="00F63843" w:rsidP="00F63843">
      <w:pPr>
        <w:jc w:val="center"/>
        <w:rPr>
          <w:b/>
        </w:rPr>
      </w:pPr>
      <w:r>
        <w:rPr>
          <w:b/>
        </w:rPr>
        <w:lastRenderedPageBreak/>
        <w:t xml:space="preserve">  REPUBLIQUE ISLAMIQUE DE MAURITANIE</w:t>
      </w:r>
    </w:p>
    <w:p w:rsidR="00F63843" w:rsidRDefault="00F63843" w:rsidP="00F63843">
      <w:pPr>
        <w:jc w:val="center"/>
        <w:rPr>
          <w:b/>
        </w:rPr>
      </w:pPr>
      <w:r>
        <w:rPr>
          <w:b/>
        </w:rPr>
        <w:t>Honneur- Fraternité-Justice</w:t>
      </w:r>
    </w:p>
    <w:p w:rsidR="00F63843" w:rsidRDefault="00F63843" w:rsidP="00F63843">
      <w:pPr>
        <w:jc w:val="center"/>
        <w:rPr>
          <w:b/>
        </w:rPr>
      </w:pPr>
      <w:r>
        <w:rPr>
          <w:b/>
        </w:rPr>
        <w:t>Ministère de la santé</w:t>
      </w:r>
    </w:p>
    <w:p w:rsidR="00F63843" w:rsidRDefault="00F63843" w:rsidP="00F63843">
      <w:pPr>
        <w:jc w:val="center"/>
        <w:rPr>
          <w:b/>
        </w:rPr>
      </w:pPr>
      <w:r>
        <w:rPr>
          <w:b/>
        </w:rPr>
        <w:t>Structure : CNAM</w:t>
      </w:r>
    </w:p>
    <w:p w:rsidR="00F63843" w:rsidRDefault="00F63843" w:rsidP="00F63843">
      <w:pPr>
        <w:jc w:val="center"/>
        <w:rPr>
          <w:b/>
        </w:rPr>
      </w:pPr>
      <w:r>
        <w:rPr>
          <w:b/>
        </w:rPr>
        <w:t>Budget : 2016</w:t>
      </w:r>
    </w:p>
    <w:p w:rsidR="00F63843" w:rsidRDefault="00F63843" w:rsidP="00F63843">
      <w:pPr>
        <w:jc w:val="center"/>
        <w:rPr>
          <w:b/>
        </w:rPr>
      </w:pPr>
      <w:r>
        <w:rPr>
          <w:b/>
        </w:rPr>
        <w:t>AVIS GÉNÉRAL DE PASSATION DES MARCHÉS</w:t>
      </w:r>
    </w:p>
    <w:p w:rsidR="00F63843" w:rsidRDefault="00F63843" w:rsidP="00F63843">
      <w:pPr>
        <w:numPr>
          <w:ilvl w:val="0"/>
          <w:numId w:val="1"/>
        </w:numPr>
        <w:jc w:val="both"/>
      </w:pPr>
      <w:r>
        <w:t>Le Directeur Général, agissant au nom et pour le compte de la CNAM,  exécute, au titre de l’année 2016, dans le cadre du  Budget  d’Investissement, ou autre financement interne / d’un Appui Budgétaire, par exemple) un programme de passation de marchés publics.</w:t>
      </w:r>
    </w:p>
    <w:p w:rsidR="00F63843" w:rsidRDefault="00F63843" w:rsidP="00F63843">
      <w:pPr>
        <w:numPr>
          <w:ilvl w:val="0"/>
          <w:numId w:val="1"/>
        </w:numPr>
        <w:jc w:val="both"/>
      </w:pPr>
      <w:r>
        <w:t>Les acquisitions, par voie d’appels d’offres concernent les domaines suivants :</w:t>
      </w:r>
    </w:p>
    <w:p w:rsidR="00F63843" w:rsidRPr="00501BB6" w:rsidRDefault="00F63843" w:rsidP="00F63843">
      <w:pPr>
        <w:numPr>
          <w:ilvl w:val="1"/>
          <w:numId w:val="1"/>
        </w:numPr>
        <w:jc w:val="both"/>
        <w:rPr>
          <w:i/>
        </w:rPr>
      </w:pPr>
      <w:r>
        <w:rPr>
          <w:u w:val="single"/>
        </w:rPr>
        <w:t>Travaux</w:t>
      </w:r>
      <w:r>
        <w:t xml:space="preserve">: </w:t>
      </w:r>
    </w:p>
    <w:p w:rsidR="00F63843" w:rsidRDefault="00F63843" w:rsidP="00F63843">
      <w:pPr>
        <w:jc w:val="both"/>
      </w:pPr>
      <w:r>
        <w:t xml:space="preserve">                     Construction de deux Agences de la CNAM à Nouadhibou et à Kiffa;</w:t>
      </w:r>
    </w:p>
    <w:p w:rsidR="00F63843" w:rsidRDefault="00F63843" w:rsidP="00F63843">
      <w:pPr>
        <w:numPr>
          <w:ilvl w:val="1"/>
          <w:numId w:val="1"/>
        </w:numPr>
        <w:jc w:val="both"/>
        <w:rPr>
          <w:vertAlign w:val="superscript"/>
        </w:rPr>
      </w:pPr>
      <w:r>
        <w:rPr>
          <w:u w:val="single"/>
        </w:rPr>
        <w:t>Fournitures</w:t>
      </w:r>
      <w:r>
        <w:t> :</w:t>
      </w:r>
      <w:r>
        <w:rPr>
          <w:i/>
        </w:rPr>
        <w:t xml:space="preserve"> </w:t>
      </w:r>
    </w:p>
    <w:p w:rsidR="00F63843" w:rsidRDefault="00F63843" w:rsidP="00F63843">
      <w:pPr>
        <w:ind w:left="1080"/>
        <w:jc w:val="both"/>
      </w:pPr>
      <w:r>
        <w:t>Services courants (consommables informatique+fournitures de bureau+ produits d’entretien) ;</w:t>
      </w:r>
    </w:p>
    <w:p w:rsidR="00F63843" w:rsidRDefault="00F63843" w:rsidP="00F63843">
      <w:pPr>
        <w:ind w:left="1080"/>
        <w:jc w:val="both"/>
      </w:pPr>
      <w:r>
        <w:t>Acquisition d’un lot de Matériel Informatique (ordinateurs, onduleurs, imprimantes, copieurs).</w:t>
      </w:r>
    </w:p>
    <w:p w:rsidR="00F63843" w:rsidRDefault="00F63843" w:rsidP="00F63843">
      <w:pPr>
        <w:ind w:left="1080"/>
        <w:jc w:val="both"/>
      </w:pPr>
      <w:r>
        <w:t>Acquisition d’un (01)  Groupe Electrogène</w:t>
      </w:r>
    </w:p>
    <w:p w:rsidR="00F63843" w:rsidRPr="00501BB6" w:rsidRDefault="00F63843" w:rsidP="00F63843">
      <w:pPr>
        <w:numPr>
          <w:ilvl w:val="1"/>
          <w:numId w:val="1"/>
        </w:numPr>
        <w:jc w:val="both"/>
        <w:rPr>
          <w:i/>
          <w:vertAlign w:val="superscript"/>
        </w:rPr>
      </w:pPr>
      <w:r>
        <w:rPr>
          <w:u w:val="single"/>
        </w:rPr>
        <w:t xml:space="preserve">Services de consultants </w:t>
      </w:r>
      <w:r>
        <w:t>:</w:t>
      </w:r>
    </w:p>
    <w:p w:rsidR="00F63843" w:rsidRPr="00501BB6" w:rsidRDefault="00F63843" w:rsidP="00F63843">
      <w:pPr>
        <w:ind w:left="1440"/>
        <w:jc w:val="both"/>
        <w:rPr>
          <w:i/>
          <w:vertAlign w:val="superscript"/>
        </w:rPr>
      </w:pPr>
    </w:p>
    <w:p w:rsidR="00F63843" w:rsidRDefault="00F63843" w:rsidP="00F63843">
      <w:pPr>
        <w:ind w:left="1080"/>
        <w:jc w:val="both"/>
      </w:pPr>
      <w:r>
        <w:t>Suivi  des travaux de construction de deux Agences de la  CNAM à Nouadhibou et à Kiffa ;</w:t>
      </w:r>
    </w:p>
    <w:p w:rsidR="00F63843" w:rsidRDefault="00F63843" w:rsidP="00F63843">
      <w:pPr>
        <w:numPr>
          <w:ilvl w:val="0"/>
          <w:numId w:val="1"/>
        </w:numPr>
        <w:jc w:val="both"/>
      </w:pPr>
      <w:r>
        <w:t>Les avis spécifiques de passation de marché seront publiés, à partir d’avril 2016, dans le journal HORIZON, le bulletin officiel des marchés publics et le site électronique de la CNAM.</w:t>
      </w:r>
    </w:p>
    <w:p w:rsidR="00F63843" w:rsidRDefault="00F63843" w:rsidP="00F63843">
      <w:pPr>
        <w:ind w:left="720"/>
        <w:jc w:val="both"/>
      </w:pPr>
    </w:p>
    <w:p w:rsidR="00F63843" w:rsidRDefault="00F63843" w:rsidP="00F63843">
      <w:pPr>
        <w:numPr>
          <w:ilvl w:val="0"/>
          <w:numId w:val="1"/>
        </w:numPr>
        <w:jc w:val="both"/>
      </w:pPr>
      <w:r>
        <w:t>Les marchés seront passés conformément aux dispositions de la loi n°2010-044 du 22 /07/2010 portant Code des Marchés Publics et ses textes d’application.</w:t>
      </w:r>
    </w:p>
    <w:p w:rsidR="00F63843" w:rsidRDefault="00F63843" w:rsidP="00F63843">
      <w:pPr>
        <w:numPr>
          <w:ilvl w:val="0"/>
          <w:numId w:val="1"/>
        </w:numPr>
        <w:jc w:val="both"/>
      </w:pPr>
      <w:r>
        <w:t>Les soumissionnaires potentiels : i) entrepreneurs de travaux, ii) fournisseurs de biens &amp; d’équipements, iii) prestataires de services intellectuels (consultants), qualifiés et satisfaisant aux critères d’éligibilité, sont priés de manifester leur intérêt à la CNAM en envoyant, au plus tard le 15/04/2016 à 10 H 00 heures locales, à l’adresse suivante, leur dossier de candidature comportant leurs références pour des travaux, fournitures/équipements, ou prestations de services de nature, taille et/ou complexité similaires :</w:t>
      </w:r>
    </w:p>
    <w:p w:rsidR="00F63843" w:rsidRDefault="00F63843" w:rsidP="00F63843">
      <w:pPr>
        <w:jc w:val="both"/>
      </w:pPr>
    </w:p>
    <w:p w:rsidR="00F63843" w:rsidRDefault="00F63843" w:rsidP="00F63843">
      <w:pPr>
        <w:ind w:left="708"/>
      </w:pPr>
      <w:r>
        <w:rPr>
          <w:b/>
        </w:rPr>
        <w:t>Adresse postale : CNAM</w:t>
      </w: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Boîte Postale n° : 5019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Tél :</w:t>
      </w:r>
      <w:r>
        <w:t xml:space="preserve">  +(222) 45 24 31 98 , </w:t>
      </w:r>
      <w:r>
        <w:rPr>
          <w:b/>
        </w:rPr>
        <w:t>Fax : +(222) 45 24 32 05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E-mail :</w:t>
      </w:r>
      <w:r>
        <w:t xml:space="preserve"> elhacen.mr@cnam.mr</w:t>
      </w:r>
    </w:p>
    <w:p w:rsidR="00F63843" w:rsidRDefault="00F63843" w:rsidP="00F63843">
      <w:pPr>
        <w:numPr>
          <w:ilvl w:val="0"/>
          <w:numId w:val="1"/>
        </w:numPr>
        <w:jc w:val="both"/>
      </w:pPr>
      <w:r>
        <w:t>Toute demande de renseignement complémentaire devra être envoyée à l’adresse susmentionnée.</w:t>
      </w:r>
    </w:p>
    <w:p w:rsidR="00F63843" w:rsidRDefault="00F63843" w:rsidP="00F63843">
      <w:pPr>
        <w:jc w:val="right"/>
        <w:rPr>
          <w:b/>
        </w:rPr>
      </w:pPr>
      <w:r>
        <w:rPr>
          <w:b/>
        </w:rPr>
        <w:t xml:space="preserve">Debbe Sidi ZEINE </w:t>
      </w:r>
    </w:p>
    <w:p w:rsidR="00F63843" w:rsidRPr="007902B6" w:rsidRDefault="00F63843" w:rsidP="007902B6">
      <w:pPr>
        <w:spacing w:before="120"/>
        <w:ind w:left="6372" w:firstLine="708"/>
        <w:jc w:val="center"/>
        <w:rPr>
          <w:b/>
          <w:bCs/>
        </w:rPr>
      </w:pPr>
    </w:p>
    <w:sectPr w:rsidR="00F63843" w:rsidRPr="007902B6" w:rsidSect="00CF4445">
      <w:pgSz w:w="16838" w:h="11906" w:orient="landscape"/>
      <w:pgMar w:top="90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FCD" w:rsidRDefault="00624FCD" w:rsidP="00F91C05">
      <w:r>
        <w:separator/>
      </w:r>
    </w:p>
  </w:endnote>
  <w:endnote w:type="continuationSeparator" w:id="1">
    <w:p w:rsidR="00624FCD" w:rsidRDefault="00624FCD" w:rsidP="00F91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FCD" w:rsidRDefault="00624FCD" w:rsidP="00F91C05">
      <w:r>
        <w:separator/>
      </w:r>
    </w:p>
  </w:footnote>
  <w:footnote w:type="continuationSeparator" w:id="1">
    <w:p w:rsidR="00624FCD" w:rsidRDefault="00624FCD" w:rsidP="00F91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E49F9"/>
    <w:multiLevelType w:val="hybridMultilevel"/>
    <w:tmpl w:val="1BF84F9A"/>
    <w:lvl w:ilvl="0" w:tplc="6D4EB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D85D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748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6D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D0E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63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8E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079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02C7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C05"/>
    <w:rsid w:val="0000057C"/>
    <w:rsid w:val="00006B0D"/>
    <w:rsid w:val="00070F42"/>
    <w:rsid w:val="000A1819"/>
    <w:rsid w:val="000E3366"/>
    <w:rsid w:val="000F3E4E"/>
    <w:rsid w:val="000F7669"/>
    <w:rsid w:val="00110237"/>
    <w:rsid w:val="00122189"/>
    <w:rsid w:val="00156747"/>
    <w:rsid w:val="00172208"/>
    <w:rsid w:val="001A129D"/>
    <w:rsid w:val="001A1ACD"/>
    <w:rsid w:val="002101E9"/>
    <w:rsid w:val="002563F2"/>
    <w:rsid w:val="002A06F3"/>
    <w:rsid w:val="002B3F9A"/>
    <w:rsid w:val="002C2DD0"/>
    <w:rsid w:val="002D7B02"/>
    <w:rsid w:val="003115EF"/>
    <w:rsid w:val="00314F00"/>
    <w:rsid w:val="003360FE"/>
    <w:rsid w:val="0035531F"/>
    <w:rsid w:val="00366882"/>
    <w:rsid w:val="003747C2"/>
    <w:rsid w:val="003B0803"/>
    <w:rsid w:val="004037B4"/>
    <w:rsid w:val="00466300"/>
    <w:rsid w:val="00472E01"/>
    <w:rsid w:val="004D0BFB"/>
    <w:rsid w:val="004D4F19"/>
    <w:rsid w:val="00552BDB"/>
    <w:rsid w:val="00573063"/>
    <w:rsid w:val="005761A6"/>
    <w:rsid w:val="00591A69"/>
    <w:rsid w:val="00592E47"/>
    <w:rsid w:val="005A4335"/>
    <w:rsid w:val="005B0F73"/>
    <w:rsid w:val="005C000B"/>
    <w:rsid w:val="00624FCD"/>
    <w:rsid w:val="00626AEF"/>
    <w:rsid w:val="006377C4"/>
    <w:rsid w:val="00695F7E"/>
    <w:rsid w:val="006F200E"/>
    <w:rsid w:val="007902B6"/>
    <w:rsid w:val="00790904"/>
    <w:rsid w:val="007B4ADC"/>
    <w:rsid w:val="007F28A2"/>
    <w:rsid w:val="00815BFD"/>
    <w:rsid w:val="00815C48"/>
    <w:rsid w:val="008176D1"/>
    <w:rsid w:val="00827476"/>
    <w:rsid w:val="008435AD"/>
    <w:rsid w:val="00845207"/>
    <w:rsid w:val="00865B7C"/>
    <w:rsid w:val="00874522"/>
    <w:rsid w:val="0089563F"/>
    <w:rsid w:val="008B244D"/>
    <w:rsid w:val="008E67C4"/>
    <w:rsid w:val="008E7F57"/>
    <w:rsid w:val="00931491"/>
    <w:rsid w:val="009601B8"/>
    <w:rsid w:val="00971DDD"/>
    <w:rsid w:val="009734D6"/>
    <w:rsid w:val="009C68B5"/>
    <w:rsid w:val="009E060E"/>
    <w:rsid w:val="009E355F"/>
    <w:rsid w:val="009E589C"/>
    <w:rsid w:val="009F1C5C"/>
    <w:rsid w:val="00A127AF"/>
    <w:rsid w:val="00A529BF"/>
    <w:rsid w:val="00A7301A"/>
    <w:rsid w:val="00AC5358"/>
    <w:rsid w:val="00B17754"/>
    <w:rsid w:val="00B209FA"/>
    <w:rsid w:val="00B55BA0"/>
    <w:rsid w:val="00B71926"/>
    <w:rsid w:val="00BA24EB"/>
    <w:rsid w:val="00BB1C64"/>
    <w:rsid w:val="00BB4874"/>
    <w:rsid w:val="00BD38EF"/>
    <w:rsid w:val="00C06E65"/>
    <w:rsid w:val="00C14709"/>
    <w:rsid w:val="00C445CB"/>
    <w:rsid w:val="00D26E56"/>
    <w:rsid w:val="00D36AE3"/>
    <w:rsid w:val="00D70236"/>
    <w:rsid w:val="00D97A58"/>
    <w:rsid w:val="00DC1CD3"/>
    <w:rsid w:val="00DF419D"/>
    <w:rsid w:val="00E24704"/>
    <w:rsid w:val="00E26771"/>
    <w:rsid w:val="00E60758"/>
    <w:rsid w:val="00E85A7C"/>
    <w:rsid w:val="00E9049D"/>
    <w:rsid w:val="00E97789"/>
    <w:rsid w:val="00EA6608"/>
    <w:rsid w:val="00EE0A68"/>
    <w:rsid w:val="00EF3319"/>
    <w:rsid w:val="00F12607"/>
    <w:rsid w:val="00F63843"/>
    <w:rsid w:val="00F91C05"/>
    <w:rsid w:val="00FE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rsid w:val="00F91C0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1C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F91C0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tolba</dc:creator>
  <cp:lastModifiedBy>cmalainine</cp:lastModifiedBy>
  <cp:revision>5</cp:revision>
  <cp:lastPrinted>2016-04-08T10:40:00Z</cp:lastPrinted>
  <dcterms:created xsi:type="dcterms:W3CDTF">2016-04-08T10:29:00Z</dcterms:created>
  <dcterms:modified xsi:type="dcterms:W3CDTF">2016-04-14T09:46:00Z</dcterms:modified>
</cp:coreProperties>
</file>